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D" w:rsidRPr="00E61CBB" w:rsidRDefault="001C5F5D" w:rsidP="00AB075D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Plan ve Bütçe</w:t>
      </w:r>
      <w:r w:rsidR="00AB075D" w:rsidRPr="00E61CBB">
        <w:rPr>
          <w:rFonts w:ascii="Times New Roman" w:hAnsi="Times New Roman" w:cs="Times New Roman"/>
          <w:b/>
        </w:rPr>
        <w:t xml:space="preserve"> Komisyon Raporu</w:t>
      </w:r>
    </w:p>
    <w:p w:rsidR="00AB075D" w:rsidRPr="00E61CBB" w:rsidRDefault="00AB075D" w:rsidP="00AB075D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r w:rsidR="00FA76F1">
        <w:rPr>
          <w:rFonts w:ascii="Times New Roman" w:hAnsi="Times New Roman" w:cs="Times New Roman"/>
          <w:b/>
        </w:rPr>
        <w:t>1</w:t>
      </w:r>
    </w:p>
    <w:p w:rsidR="00AB075D" w:rsidRPr="00E61CBB" w:rsidRDefault="004F2D04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</w:t>
      </w:r>
      <w:r w:rsidR="00FA76F1">
        <w:rPr>
          <w:rFonts w:ascii="Times New Roman" w:hAnsi="Times New Roman" w:cs="Times New Roman"/>
          <w:b/>
        </w:rPr>
        <w:t>8</w:t>
      </w:r>
      <w:r w:rsidR="00AB075D" w:rsidRPr="00E61CBB">
        <w:rPr>
          <w:rFonts w:ascii="Times New Roman" w:hAnsi="Times New Roman" w:cs="Times New Roman"/>
          <w:b/>
        </w:rPr>
        <w:t>.</w:t>
      </w:r>
      <w:r w:rsidR="001C5F5D" w:rsidRPr="00E61CBB">
        <w:rPr>
          <w:rFonts w:ascii="Times New Roman" w:hAnsi="Times New Roman" w:cs="Times New Roman"/>
          <w:b/>
        </w:rPr>
        <w:t>1</w:t>
      </w:r>
      <w:r w:rsidR="00FA76F1">
        <w:rPr>
          <w:rFonts w:ascii="Times New Roman" w:hAnsi="Times New Roman" w:cs="Times New Roman"/>
          <w:b/>
        </w:rPr>
        <w:t>2</w:t>
      </w:r>
      <w:r w:rsidR="00AB075D" w:rsidRPr="00E61CBB">
        <w:rPr>
          <w:rFonts w:ascii="Times New Roman" w:hAnsi="Times New Roman" w:cs="Times New Roman"/>
          <w:b/>
        </w:rPr>
        <w:t>.2023</w:t>
      </w:r>
    </w:p>
    <w:p w:rsidR="00AB075D" w:rsidRDefault="00FA76F1" w:rsidP="00AB07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Sayı:2023/12</w:t>
      </w:r>
    </w:p>
    <w:p w:rsidR="00FA76F1" w:rsidRDefault="00FA76F1" w:rsidP="00AA6623">
      <w:pPr>
        <w:tabs>
          <w:tab w:val="left" w:pos="0"/>
          <w:tab w:val="left" w:pos="1134"/>
        </w:tabs>
        <w:jc w:val="both"/>
      </w:pPr>
      <w:r>
        <w:t xml:space="preserve">2024 yılı Meclis Ücret tarifesi </w:t>
      </w:r>
      <w:r w:rsidRPr="00DD2EAA">
        <w:t>5393 Sayılı Belediye Kanununun</w:t>
      </w:r>
      <w:r>
        <w:t xml:space="preserve">; 18.inci maddesinin f bendine </w:t>
      </w:r>
      <w:proofErr w:type="gramStart"/>
      <w:r>
        <w:t xml:space="preserve">istinaden  </w:t>
      </w:r>
      <w:r w:rsidRPr="00AA6623">
        <w:t>oybirliği</w:t>
      </w:r>
      <w:proofErr w:type="gramEnd"/>
      <w:r w:rsidRPr="00AA6623">
        <w:t xml:space="preserve"> ile uygun bulunmuştur. </w:t>
      </w:r>
      <w:r>
        <w:t xml:space="preserve">Meclisin onayına arz olunur.  </w:t>
      </w:r>
    </w:p>
    <w:p w:rsidR="00FA76F1" w:rsidRPr="00E61CBB" w:rsidRDefault="00FA76F1" w:rsidP="00FA76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61CBB">
        <w:rPr>
          <w:rFonts w:ascii="Times New Roman" w:hAnsi="Times New Roman" w:cs="Times New Roman"/>
          <w:b/>
        </w:rPr>
        <w:t>Komisyon Raporu</w:t>
      </w:r>
      <w:bookmarkStart w:id="0" w:name="_GoBack"/>
      <w:bookmarkEnd w:id="0"/>
    </w:p>
    <w:p w:rsidR="00FA76F1" w:rsidRPr="00E61CBB" w:rsidRDefault="00FA76F1" w:rsidP="00FA76F1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1</w:t>
      </w:r>
      <w:proofErr w:type="gramEnd"/>
    </w:p>
    <w:p w:rsidR="00FA76F1" w:rsidRPr="00E61CBB" w:rsidRDefault="00FA76F1" w:rsidP="00FA76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6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Pr="00E61CBB">
        <w:rPr>
          <w:rFonts w:ascii="Times New Roman" w:hAnsi="Times New Roman" w:cs="Times New Roman"/>
          <w:b/>
        </w:rPr>
        <w:t>.2023</w:t>
      </w:r>
    </w:p>
    <w:p w:rsidR="00FA76F1" w:rsidRDefault="00FA76F1" w:rsidP="00FA76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Sayı:2023/53</w:t>
      </w:r>
    </w:p>
    <w:p w:rsidR="00FA76F1" w:rsidRDefault="00FA76F1" w:rsidP="00AA6623">
      <w:pPr>
        <w:tabs>
          <w:tab w:val="left" w:pos="0"/>
          <w:tab w:val="left" w:pos="1134"/>
        </w:tabs>
        <w:jc w:val="both"/>
      </w:pPr>
      <w:proofErr w:type="spellStart"/>
      <w:r>
        <w:t>Bostandere</w:t>
      </w:r>
      <w:proofErr w:type="spellEnd"/>
      <w:r>
        <w:t xml:space="preserve"> Mahallesi 292 ada 32 </w:t>
      </w:r>
      <w:proofErr w:type="spellStart"/>
      <w:r>
        <w:t>nolu</w:t>
      </w:r>
      <w:proofErr w:type="spellEnd"/>
      <w:r>
        <w:t xml:space="preserve"> parsel üzerinde bulunan Ekmek Fırınının 10 yıl süre ile kiraya verilmesi ile ilgili yapılan değerlendirme sonucunda; Belediyemize gelir getireceği düşünülerek 10 yıl süre ile kiraya verilmesi talebi </w:t>
      </w:r>
      <w:r w:rsidRPr="00AA6623">
        <w:t xml:space="preserve">oy birliği ile kabul </w:t>
      </w:r>
      <w:proofErr w:type="spellStart"/>
      <w:proofErr w:type="gramStart"/>
      <w:r w:rsidRPr="00AA6623">
        <w:t>edilmiştir.</w:t>
      </w:r>
      <w:r>
        <w:t>Meclisin</w:t>
      </w:r>
      <w:proofErr w:type="spellEnd"/>
      <w:proofErr w:type="gramEnd"/>
      <w:r>
        <w:t xml:space="preserve"> Onayına Arz Olunur.  </w:t>
      </w:r>
      <w:bookmarkStart w:id="1" w:name="RANGE!A1:H7"/>
      <w:bookmarkEnd w:id="1"/>
    </w:p>
    <w:p w:rsidR="00FA76F1" w:rsidRPr="00E61CBB" w:rsidRDefault="00FA76F1" w:rsidP="00FA76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61CBB">
        <w:rPr>
          <w:rFonts w:ascii="Times New Roman" w:hAnsi="Times New Roman" w:cs="Times New Roman"/>
          <w:b/>
        </w:rPr>
        <w:t>Komisyon Raporu</w:t>
      </w:r>
    </w:p>
    <w:p w:rsidR="00FA76F1" w:rsidRPr="00E61CBB" w:rsidRDefault="00FA76F1" w:rsidP="00FA76F1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2</w:t>
      </w:r>
      <w:proofErr w:type="gramEnd"/>
    </w:p>
    <w:p w:rsidR="00FA76F1" w:rsidRPr="00E61CBB" w:rsidRDefault="00FA76F1" w:rsidP="00FA76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Tarih:06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Pr="00E61CBB">
        <w:rPr>
          <w:rFonts w:ascii="Times New Roman" w:hAnsi="Times New Roman" w:cs="Times New Roman"/>
          <w:b/>
        </w:rPr>
        <w:t>.2023</w:t>
      </w:r>
    </w:p>
    <w:p w:rsidR="00FA76F1" w:rsidRDefault="00FA76F1" w:rsidP="00FA76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Sayı:2023/54</w:t>
      </w:r>
    </w:p>
    <w:p w:rsidR="00AA6623" w:rsidRDefault="00AA6623" w:rsidP="00AA6623">
      <w:pPr>
        <w:tabs>
          <w:tab w:val="left" w:pos="0"/>
          <w:tab w:val="left" w:pos="1134"/>
        </w:tabs>
        <w:jc w:val="both"/>
      </w:pPr>
      <w:r>
        <w:t xml:space="preserve">Alaylar 1 Mahallesi 1453 ada 2 </w:t>
      </w:r>
      <w:proofErr w:type="spellStart"/>
      <w:r>
        <w:t>nolu</w:t>
      </w:r>
      <w:proofErr w:type="spellEnd"/>
      <w:r>
        <w:t xml:space="preserve"> parsel üzerinde bulunan taşınmazdaki 350 m</w:t>
      </w:r>
      <w:r>
        <w:rPr>
          <w:vertAlign w:val="superscript"/>
        </w:rPr>
        <w:t>2</w:t>
      </w:r>
      <w:r>
        <w:t xml:space="preserve"> </w:t>
      </w:r>
      <w:proofErr w:type="spellStart"/>
      <w:r>
        <w:t>lik</w:t>
      </w:r>
      <w:proofErr w:type="spellEnd"/>
      <w:r>
        <w:t xml:space="preserve"> kapalı alanın 10 yıl süre ile kiraya verilmesi ile ilgili yapılan değerlendirme sonucunda; Belediyemize gelir getireceği düşünülerek 10 yıl süre ile kiraya verilmesi talebi </w:t>
      </w:r>
      <w:r w:rsidRPr="00AA6623">
        <w:t>oy çokluğu ile kabul edilmiştir.</w:t>
      </w:r>
      <w:r>
        <w:t xml:space="preserve"> Meclisin Onayına Arz Olunur.  </w:t>
      </w:r>
    </w:p>
    <w:p w:rsidR="00AA6623" w:rsidRPr="00E61CBB" w:rsidRDefault="00AA6623" w:rsidP="00AA66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61CBB">
        <w:rPr>
          <w:rFonts w:ascii="Times New Roman" w:hAnsi="Times New Roman" w:cs="Times New Roman"/>
          <w:b/>
        </w:rPr>
        <w:t>Komisyon Raporu</w:t>
      </w:r>
    </w:p>
    <w:p w:rsidR="00AA6623" w:rsidRPr="00E61CBB" w:rsidRDefault="00AA6623" w:rsidP="00AA6623">
      <w:pPr>
        <w:rPr>
          <w:rFonts w:ascii="Times New Roman" w:hAnsi="Times New Roman" w:cs="Times New Roman"/>
          <w:b/>
        </w:rPr>
      </w:pPr>
      <w:r w:rsidRPr="00E61CBB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3.1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AA6623" w:rsidRPr="00E61CBB" w:rsidRDefault="00AA6623" w:rsidP="00AA66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Tarih:06</w:t>
      </w:r>
      <w:r w:rsidRPr="00E61CBB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Pr="00E61CBB">
        <w:rPr>
          <w:rFonts w:ascii="Times New Roman" w:hAnsi="Times New Roman" w:cs="Times New Roman"/>
          <w:b/>
        </w:rPr>
        <w:t>.2023</w:t>
      </w:r>
    </w:p>
    <w:p w:rsidR="00AA6623" w:rsidRDefault="00AA6623" w:rsidP="00AA66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Sayı:2023/55</w:t>
      </w:r>
    </w:p>
    <w:p w:rsidR="00FA76F1" w:rsidRDefault="00AA6623" w:rsidP="00AA6623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proofErr w:type="spellStart"/>
      <w:r>
        <w:t>Ulukapı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1056 ada 10 </w:t>
      </w:r>
      <w:proofErr w:type="spellStart"/>
      <w:r>
        <w:t>nolu</w:t>
      </w:r>
      <w:proofErr w:type="spellEnd"/>
      <w:r>
        <w:t xml:space="preserve"> arsa vasıflı parselin satışa çıkarılması belediyemize daha </w:t>
      </w:r>
      <w:proofErr w:type="gramStart"/>
      <w:r>
        <w:t>fazla  gelir</w:t>
      </w:r>
      <w:proofErr w:type="gramEnd"/>
      <w:r>
        <w:t xml:space="preserve"> getireceği sebebi  </w:t>
      </w:r>
      <w:r w:rsidRPr="00AA6623">
        <w:t xml:space="preserve">oy çokluğu  ile uygun görülmüştür. </w:t>
      </w:r>
      <w:r>
        <w:t xml:space="preserve">Meclisin Onayına Arz </w:t>
      </w:r>
      <w:proofErr w:type="gramStart"/>
      <w:r>
        <w:t>Olunur</w:t>
      </w:r>
      <w:r>
        <w:rPr>
          <w:bCs/>
        </w:rPr>
        <w:t xml:space="preserve"> .</w:t>
      </w:r>
      <w:proofErr w:type="gramEnd"/>
    </w:p>
    <w:sectPr w:rsidR="00FA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2146"/>
    <w:rsid w:val="00175DD7"/>
    <w:rsid w:val="001A0B1E"/>
    <w:rsid w:val="001C5F5D"/>
    <w:rsid w:val="001D4B73"/>
    <w:rsid w:val="00231EAC"/>
    <w:rsid w:val="002935F7"/>
    <w:rsid w:val="002B3DCD"/>
    <w:rsid w:val="002C708F"/>
    <w:rsid w:val="002F2F27"/>
    <w:rsid w:val="00333615"/>
    <w:rsid w:val="003935F3"/>
    <w:rsid w:val="003B0A19"/>
    <w:rsid w:val="003B2EB7"/>
    <w:rsid w:val="003B3C94"/>
    <w:rsid w:val="00445CC0"/>
    <w:rsid w:val="004F2D04"/>
    <w:rsid w:val="004F41C6"/>
    <w:rsid w:val="00514724"/>
    <w:rsid w:val="005533F5"/>
    <w:rsid w:val="00597D2B"/>
    <w:rsid w:val="00603613"/>
    <w:rsid w:val="006210D9"/>
    <w:rsid w:val="006B78C8"/>
    <w:rsid w:val="006E7A65"/>
    <w:rsid w:val="006F0025"/>
    <w:rsid w:val="00793936"/>
    <w:rsid w:val="007C675B"/>
    <w:rsid w:val="0081767A"/>
    <w:rsid w:val="00840CAD"/>
    <w:rsid w:val="008C7A49"/>
    <w:rsid w:val="008E6CFA"/>
    <w:rsid w:val="00913D83"/>
    <w:rsid w:val="0092192C"/>
    <w:rsid w:val="00997911"/>
    <w:rsid w:val="009A59E3"/>
    <w:rsid w:val="00A038FD"/>
    <w:rsid w:val="00A55174"/>
    <w:rsid w:val="00AA3887"/>
    <w:rsid w:val="00AA6623"/>
    <w:rsid w:val="00AA77C8"/>
    <w:rsid w:val="00AB075D"/>
    <w:rsid w:val="00AB513C"/>
    <w:rsid w:val="00AE5E2C"/>
    <w:rsid w:val="00B74908"/>
    <w:rsid w:val="00B77FEE"/>
    <w:rsid w:val="00B84DD4"/>
    <w:rsid w:val="00BA6956"/>
    <w:rsid w:val="00BB6E10"/>
    <w:rsid w:val="00BE784B"/>
    <w:rsid w:val="00C11A59"/>
    <w:rsid w:val="00C26C67"/>
    <w:rsid w:val="00C33EBA"/>
    <w:rsid w:val="00C44C11"/>
    <w:rsid w:val="00C55202"/>
    <w:rsid w:val="00C7434C"/>
    <w:rsid w:val="00CF1FBE"/>
    <w:rsid w:val="00D0329B"/>
    <w:rsid w:val="00D7668B"/>
    <w:rsid w:val="00DC68DE"/>
    <w:rsid w:val="00E00E57"/>
    <w:rsid w:val="00E10F41"/>
    <w:rsid w:val="00E22CA7"/>
    <w:rsid w:val="00E34550"/>
    <w:rsid w:val="00E51BAA"/>
    <w:rsid w:val="00E61CBB"/>
    <w:rsid w:val="00E64E5A"/>
    <w:rsid w:val="00E70328"/>
    <w:rsid w:val="00EC3D61"/>
    <w:rsid w:val="00EE683D"/>
    <w:rsid w:val="00F55740"/>
    <w:rsid w:val="00F962B6"/>
    <w:rsid w:val="00FA1A21"/>
    <w:rsid w:val="00FA76F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0331-FFB5-4688-9200-99541FA0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41</cp:revision>
  <cp:lastPrinted>2025-08-01T07:31:00Z</cp:lastPrinted>
  <dcterms:created xsi:type="dcterms:W3CDTF">2025-06-25T07:59:00Z</dcterms:created>
  <dcterms:modified xsi:type="dcterms:W3CDTF">2025-08-01T07:31:00Z</dcterms:modified>
</cp:coreProperties>
</file>