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65" w:rsidRPr="00BD1CA7" w:rsidRDefault="00950665" w:rsidP="00950665">
      <w:pPr>
        <w:rPr>
          <w:rFonts w:ascii="Times New Roman" w:hAnsi="Times New Roman" w:cs="Times New Roman"/>
          <w:b/>
          <w:sz w:val="21"/>
          <w:szCs w:val="21"/>
        </w:rPr>
      </w:pPr>
      <w:r w:rsidRPr="00BD1CA7">
        <w:rPr>
          <w:rFonts w:ascii="Times New Roman" w:hAnsi="Times New Roman" w:cs="Times New Roman"/>
          <w:sz w:val="21"/>
          <w:szCs w:val="21"/>
        </w:rPr>
        <w:t xml:space="preserve">      </w:t>
      </w:r>
    </w:p>
    <w:p w:rsidR="00E14591" w:rsidRPr="00BD1CA7" w:rsidRDefault="006246B1" w:rsidP="00E14591">
      <w:pPr>
        <w:rPr>
          <w:rFonts w:ascii="Times New Roman" w:hAnsi="Times New Roman" w:cs="Times New Roman"/>
          <w:b/>
          <w:sz w:val="21"/>
          <w:szCs w:val="21"/>
        </w:rPr>
      </w:pPr>
      <w:r>
        <w:rPr>
          <w:rFonts w:ascii="Times New Roman" w:hAnsi="Times New Roman" w:cs="Times New Roman"/>
          <w:b/>
          <w:sz w:val="21"/>
          <w:szCs w:val="21"/>
        </w:rPr>
        <w:t>Plan ve Bütçe</w:t>
      </w:r>
      <w:r w:rsidR="00E14591" w:rsidRPr="00BD1CA7">
        <w:rPr>
          <w:rFonts w:ascii="Times New Roman" w:hAnsi="Times New Roman" w:cs="Times New Roman"/>
          <w:b/>
          <w:sz w:val="21"/>
          <w:szCs w:val="21"/>
        </w:rPr>
        <w:t xml:space="preserve"> Komisyon Raporu</w:t>
      </w:r>
    </w:p>
    <w:p w:rsidR="00E14591" w:rsidRPr="00BD1CA7" w:rsidRDefault="00BC7A50" w:rsidP="00E14591">
      <w:pPr>
        <w:rPr>
          <w:rFonts w:ascii="Times New Roman" w:hAnsi="Times New Roman" w:cs="Times New Roman"/>
          <w:b/>
          <w:sz w:val="21"/>
          <w:szCs w:val="21"/>
        </w:rPr>
      </w:pPr>
      <w:r w:rsidRPr="00BD1CA7">
        <w:rPr>
          <w:rFonts w:ascii="Times New Roman" w:hAnsi="Times New Roman" w:cs="Times New Roman"/>
          <w:b/>
          <w:sz w:val="21"/>
          <w:szCs w:val="21"/>
        </w:rPr>
        <w:t>Gündem Sıra No:1</w:t>
      </w:r>
    </w:p>
    <w:p w:rsidR="00E14591" w:rsidRPr="00BD1CA7" w:rsidRDefault="00E14591" w:rsidP="00E14591">
      <w:pPr>
        <w:rPr>
          <w:rFonts w:ascii="Times New Roman" w:hAnsi="Times New Roman" w:cs="Times New Roman"/>
          <w:b/>
          <w:sz w:val="21"/>
          <w:szCs w:val="21"/>
        </w:rPr>
      </w:pPr>
      <w:r w:rsidRPr="00BD1CA7">
        <w:rPr>
          <w:rFonts w:ascii="Times New Roman" w:hAnsi="Times New Roman" w:cs="Times New Roman"/>
          <w:b/>
          <w:sz w:val="21"/>
          <w:szCs w:val="21"/>
        </w:rPr>
        <w:t>Tarih:0</w:t>
      </w:r>
      <w:r w:rsidR="00091DF1" w:rsidRPr="00BD1CA7">
        <w:rPr>
          <w:rFonts w:ascii="Times New Roman" w:hAnsi="Times New Roman" w:cs="Times New Roman"/>
          <w:b/>
          <w:sz w:val="21"/>
          <w:szCs w:val="21"/>
        </w:rPr>
        <w:t>6</w:t>
      </w:r>
      <w:r w:rsidRPr="00BD1CA7">
        <w:rPr>
          <w:rFonts w:ascii="Times New Roman" w:hAnsi="Times New Roman" w:cs="Times New Roman"/>
          <w:b/>
          <w:sz w:val="21"/>
          <w:szCs w:val="21"/>
        </w:rPr>
        <w:t>.</w:t>
      </w:r>
      <w:r w:rsidR="006246B1">
        <w:rPr>
          <w:rFonts w:ascii="Times New Roman" w:hAnsi="Times New Roman" w:cs="Times New Roman"/>
          <w:b/>
          <w:sz w:val="21"/>
          <w:szCs w:val="21"/>
        </w:rPr>
        <w:t>1</w:t>
      </w:r>
      <w:r w:rsidRPr="00BD1CA7">
        <w:rPr>
          <w:rFonts w:ascii="Times New Roman" w:hAnsi="Times New Roman" w:cs="Times New Roman"/>
          <w:b/>
          <w:sz w:val="21"/>
          <w:szCs w:val="21"/>
        </w:rPr>
        <w:t>0.2022</w:t>
      </w:r>
    </w:p>
    <w:p w:rsidR="00091DF1" w:rsidRDefault="006246B1" w:rsidP="00091DF1">
      <w:pPr>
        <w:rPr>
          <w:rFonts w:ascii="Times New Roman" w:hAnsi="Times New Roman" w:cs="Times New Roman"/>
          <w:b/>
          <w:sz w:val="21"/>
          <w:szCs w:val="21"/>
        </w:rPr>
      </w:pPr>
      <w:r>
        <w:rPr>
          <w:rFonts w:ascii="Times New Roman" w:hAnsi="Times New Roman" w:cs="Times New Roman"/>
          <w:b/>
          <w:sz w:val="21"/>
          <w:szCs w:val="21"/>
        </w:rPr>
        <w:t>Sayı:2022/9</w:t>
      </w:r>
    </w:p>
    <w:p w:rsidR="006246B1" w:rsidRDefault="006246B1" w:rsidP="005E72A7">
      <w:pPr>
        <w:spacing w:before="60" w:after="60"/>
        <w:jc w:val="both"/>
      </w:pPr>
      <w:r>
        <w:t>2022 Mali yılı için ilgili Müdürlükler tarafından talep edilen ek ödenekler, Komisyonumuzca incelenerek; 5393 saylı Belediye Kanunu 18. Maddesi (b) fıkrası ile Mahalli İdareler Bütçe ve Muhasebe Yönetmeliğinin 37. Maddesine göre uygun olduğu görülmüş olup oy birliği ile kabul edilmiştir. Meclisin onayına arz olunur.</w:t>
      </w:r>
    </w:p>
    <w:p w:rsidR="006246B1" w:rsidRPr="00BD1CA7" w:rsidRDefault="006246B1" w:rsidP="006246B1">
      <w:pPr>
        <w:rPr>
          <w:rFonts w:ascii="Times New Roman" w:hAnsi="Times New Roman" w:cs="Times New Roman"/>
          <w:b/>
          <w:sz w:val="21"/>
          <w:szCs w:val="21"/>
        </w:rPr>
      </w:pPr>
      <w:r>
        <w:rPr>
          <w:rFonts w:ascii="Times New Roman" w:hAnsi="Times New Roman" w:cs="Times New Roman"/>
          <w:b/>
          <w:sz w:val="21"/>
          <w:szCs w:val="21"/>
        </w:rPr>
        <w:t>Plan ve Bütçe</w:t>
      </w:r>
      <w:r w:rsidRPr="00BD1CA7">
        <w:rPr>
          <w:rFonts w:ascii="Times New Roman" w:hAnsi="Times New Roman" w:cs="Times New Roman"/>
          <w:b/>
          <w:sz w:val="21"/>
          <w:szCs w:val="21"/>
        </w:rPr>
        <w:t xml:space="preserve"> Komisyon Raporu</w:t>
      </w:r>
    </w:p>
    <w:p w:rsidR="006246B1" w:rsidRPr="00BD1CA7" w:rsidRDefault="006246B1" w:rsidP="006246B1">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2</w:t>
      </w:r>
    </w:p>
    <w:p w:rsidR="006246B1" w:rsidRPr="00BD1CA7" w:rsidRDefault="006246B1" w:rsidP="006246B1">
      <w:pPr>
        <w:rPr>
          <w:rFonts w:ascii="Times New Roman" w:hAnsi="Times New Roman" w:cs="Times New Roman"/>
          <w:b/>
          <w:sz w:val="21"/>
          <w:szCs w:val="21"/>
        </w:rPr>
      </w:pPr>
      <w:r w:rsidRPr="00BD1CA7">
        <w:rPr>
          <w:rFonts w:ascii="Times New Roman" w:hAnsi="Times New Roman" w:cs="Times New Roman"/>
          <w:b/>
          <w:sz w:val="21"/>
          <w:szCs w:val="21"/>
        </w:rPr>
        <w:t>Tarih:06.</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6246B1" w:rsidRDefault="006246B1" w:rsidP="006246B1">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10</w:t>
      </w:r>
    </w:p>
    <w:p w:rsidR="006246B1" w:rsidRDefault="006246B1" w:rsidP="005E72A7">
      <w:pPr>
        <w:spacing w:before="60" w:after="60"/>
        <w:jc w:val="both"/>
      </w:pPr>
      <w:r>
        <w:t xml:space="preserve">Seydişehir Belediyesinin 2023 Mali Yılı Bütçesi 5018 Sayılı Kamu Mali Yönetimi ve Kontrol Kanununa, 5393 Sayılı Belediye Kanununa, Mahalli İdareler Bütçe ve Muhasebe usul yönetmeliğine uygun olarak hazırlandığı, Bütçe kararnamesinde kanun, tüzük ve yönetmeliklere aykırı madde ve ibarelerin bulunmadığı ve Bütçeye konulması zorunlu olan cetvellerin eklendiği </w:t>
      </w:r>
      <w:proofErr w:type="gramStart"/>
      <w:r>
        <w:t>görülmüş ,</w:t>
      </w:r>
      <w:r w:rsidRPr="006246B1">
        <w:rPr>
          <w:rFonts w:ascii="Times New Roman" w:hAnsi="Times New Roman" w:cs="Times New Roman"/>
          <w:sz w:val="21"/>
          <w:szCs w:val="21"/>
        </w:rPr>
        <w:t>2023</w:t>
      </w:r>
      <w:proofErr w:type="gramEnd"/>
      <w:r w:rsidRPr="006246B1">
        <w:rPr>
          <w:rFonts w:ascii="Times New Roman" w:hAnsi="Times New Roman" w:cs="Times New Roman"/>
          <w:sz w:val="21"/>
          <w:szCs w:val="21"/>
        </w:rPr>
        <w:t xml:space="preserve"> yılı bütçesinde</w:t>
      </w:r>
      <w:r>
        <w:rPr>
          <w:rFonts w:ascii="Times New Roman" w:hAnsi="Times New Roman" w:cs="Times New Roman"/>
          <w:b/>
          <w:sz w:val="21"/>
          <w:szCs w:val="21"/>
        </w:rPr>
        <w:t xml:space="preserve"> </w:t>
      </w:r>
      <w:r>
        <w:t>Gelir ve Gider denkliğinin sağlandığı, ilgili mevzuat hükümlerine göre hazırlandığı tespit edilmiş olup, oy birliği ile kabul edilmiştir. Seydişehir Belediyesi Meclisine arz olunur.</w:t>
      </w:r>
      <w:bookmarkStart w:id="0" w:name="RANGE!A1:H7"/>
      <w:bookmarkEnd w:id="0"/>
      <w:r>
        <w:t xml:space="preserve"> </w:t>
      </w:r>
    </w:p>
    <w:p w:rsidR="006246B1" w:rsidRPr="00BD1CA7" w:rsidRDefault="006246B1" w:rsidP="006246B1">
      <w:pPr>
        <w:rPr>
          <w:rFonts w:ascii="Times New Roman" w:hAnsi="Times New Roman" w:cs="Times New Roman"/>
          <w:b/>
          <w:sz w:val="21"/>
          <w:szCs w:val="21"/>
        </w:rPr>
      </w:pPr>
      <w:r>
        <w:rPr>
          <w:rFonts w:ascii="Times New Roman" w:hAnsi="Times New Roman" w:cs="Times New Roman"/>
          <w:b/>
          <w:sz w:val="21"/>
          <w:szCs w:val="21"/>
        </w:rPr>
        <w:t>Plan ve Bütçe</w:t>
      </w:r>
      <w:r w:rsidRPr="00BD1CA7">
        <w:rPr>
          <w:rFonts w:ascii="Times New Roman" w:hAnsi="Times New Roman" w:cs="Times New Roman"/>
          <w:b/>
          <w:sz w:val="21"/>
          <w:szCs w:val="21"/>
        </w:rPr>
        <w:t xml:space="preserve"> Komisyon Raporu</w:t>
      </w:r>
    </w:p>
    <w:p w:rsidR="006246B1" w:rsidRPr="00BD1CA7" w:rsidRDefault="006246B1" w:rsidP="006246B1">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4</w:t>
      </w:r>
    </w:p>
    <w:p w:rsidR="006246B1" w:rsidRPr="00BD1CA7" w:rsidRDefault="006246B1" w:rsidP="006246B1">
      <w:pPr>
        <w:rPr>
          <w:rFonts w:ascii="Times New Roman" w:hAnsi="Times New Roman" w:cs="Times New Roman"/>
          <w:b/>
          <w:sz w:val="21"/>
          <w:szCs w:val="21"/>
        </w:rPr>
      </w:pPr>
      <w:r w:rsidRPr="00BD1CA7">
        <w:rPr>
          <w:rFonts w:ascii="Times New Roman" w:hAnsi="Times New Roman" w:cs="Times New Roman"/>
          <w:b/>
          <w:sz w:val="21"/>
          <w:szCs w:val="21"/>
        </w:rPr>
        <w:t>Tarih:06.</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6246B1" w:rsidRDefault="006246B1" w:rsidP="006246B1">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11</w:t>
      </w:r>
    </w:p>
    <w:p w:rsidR="00734DF3" w:rsidRDefault="00734DF3" w:rsidP="005E72A7">
      <w:pPr>
        <w:tabs>
          <w:tab w:val="left" w:pos="0"/>
          <w:tab w:val="left" w:pos="1134"/>
        </w:tabs>
        <w:jc w:val="both"/>
      </w:pPr>
      <w:proofErr w:type="spellStart"/>
      <w:r>
        <w:rPr>
          <w:bCs/>
        </w:rPr>
        <w:t>Seydi</w:t>
      </w:r>
      <w:proofErr w:type="spellEnd"/>
      <w:r>
        <w:rPr>
          <w:bCs/>
        </w:rPr>
        <w:t xml:space="preserve"> Şifa Termal Sosyal Tesis Çatı Tipi GES Projesi için İller Bankasından Kredi Kullanılması </w:t>
      </w:r>
      <w:r>
        <w:t>talebinin görüşülmesi</w:t>
      </w:r>
      <w:r w:rsidRPr="00CA5FB4">
        <w:t xml:space="preserve"> </w:t>
      </w:r>
      <w:r>
        <w:t xml:space="preserve">gündem maddesi komisyonumuzca değerlendirilmiş olup,5393 sayılı Belediye Kanunu’nun 68. maddesine </w:t>
      </w:r>
      <w:proofErr w:type="spellStart"/>
      <w:r>
        <w:t>itinaden</w:t>
      </w:r>
      <w:proofErr w:type="spellEnd"/>
      <w:r>
        <w:t>, İller Bankasından 4.000.000,00 TL kredi kullanılmasına oy birliği ile karar verilmiştir. Seydişehir Belediyesi Meclisine arz olunur.</w:t>
      </w:r>
    </w:p>
    <w:p w:rsidR="00734DF3" w:rsidRPr="00BD1CA7" w:rsidRDefault="00734DF3" w:rsidP="00734DF3">
      <w:pPr>
        <w:rPr>
          <w:rFonts w:ascii="Times New Roman" w:hAnsi="Times New Roman" w:cs="Times New Roman"/>
          <w:b/>
          <w:sz w:val="21"/>
          <w:szCs w:val="21"/>
        </w:rPr>
      </w:pPr>
      <w:r>
        <w:rPr>
          <w:rFonts w:ascii="Times New Roman" w:hAnsi="Times New Roman" w:cs="Times New Roman"/>
          <w:b/>
          <w:sz w:val="21"/>
          <w:szCs w:val="21"/>
        </w:rPr>
        <w:t>Plan ve Bütçe</w:t>
      </w:r>
      <w:r w:rsidRPr="00BD1CA7">
        <w:rPr>
          <w:rFonts w:ascii="Times New Roman" w:hAnsi="Times New Roman" w:cs="Times New Roman"/>
          <w:b/>
          <w:sz w:val="21"/>
          <w:szCs w:val="21"/>
        </w:rPr>
        <w:t xml:space="preserve"> Komisyon Raporu</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5</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Tarih:06.</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734DF3" w:rsidRDefault="00734DF3" w:rsidP="00734DF3">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12</w:t>
      </w:r>
    </w:p>
    <w:p w:rsidR="00734DF3" w:rsidRDefault="00734DF3" w:rsidP="005E72A7">
      <w:pPr>
        <w:tabs>
          <w:tab w:val="left" w:pos="0"/>
          <w:tab w:val="left" w:pos="1134"/>
        </w:tabs>
        <w:jc w:val="both"/>
      </w:pPr>
      <w:r>
        <w:t xml:space="preserve">5018 Sayılı Kamu Mali Yönetimi ve Kontrol Kanunu ve 5393 sayılı Belediye Kanununun ilgili maddeleri gereğince birimlerden gelen bilgi ve belgeler doğrultusunda hazırlanan 2023 Yılı Performans Program </w:t>
      </w:r>
      <w:proofErr w:type="gramStart"/>
      <w:r>
        <w:t>taslağı  gündem</w:t>
      </w:r>
      <w:proofErr w:type="gramEnd"/>
      <w:r>
        <w:t xml:space="preserve"> maddesi, komisyonumuzca değerlendirilmiş olup; söz konusu 2023 Yılı Performans Program taslağı  </w:t>
      </w:r>
      <w:r w:rsidRPr="005E72A7">
        <w:t>oy birliği ile kabul edilmiştir.</w:t>
      </w:r>
      <w:r>
        <w:t xml:space="preserve"> Meclisin Onayına Arz Olunur.  </w:t>
      </w:r>
    </w:p>
    <w:p w:rsidR="00734DF3" w:rsidRPr="00BD1CA7" w:rsidRDefault="00734DF3" w:rsidP="00734DF3">
      <w:pPr>
        <w:rPr>
          <w:rFonts w:ascii="Times New Roman" w:hAnsi="Times New Roman" w:cs="Times New Roman"/>
          <w:b/>
          <w:sz w:val="21"/>
          <w:szCs w:val="21"/>
        </w:rPr>
      </w:pPr>
      <w:r>
        <w:rPr>
          <w:rFonts w:ascii="Times New Roman" w:hAnsi="Times New Roman" w:cs="Times New Roman"/>
          <w:b/>
          <w:sz w:val="21"/>
          <w:szCs w:val="21"/>
        </w:rPr>
        <w:lastRenderedPageBreak/>
        <w:t xml:space="preserve">İmar </w:t>
      </w:r>
      <w:r w:rsidRPr="00BD1CA7">
        <w:rPr>
          <w:rFonts w:ascii="Times New Roman" w:hAnsi="Times New Roman" w:cs="Times New Roman"/>
          <w:b/>
          <w:sz w:val="21"/>
          <w:szCs w:val="21"/>
        </w:rPr>
        <w:t>Komisyon Raporu</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6</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5</w:t>
      </w:r>
      <w:r w:rsidRPr="00BD1CA7">
        <w:rPr>
          <w:rFonts w:ascii="Times New Roman" w:hAnsi="Times New Roman" w:cs="Times New Roman"/>
          <w:b/>
          <w:sz w:val="21"/>
          <w:szCs w:val="21"/>
        </w:rPr>
        <w:t>.</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734DF3" w:rsidRDefault="00734DF3" w:rsidP="00734DF3">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51</w:t>
      </w:r>
    </w:p>
    <w:p w:rsidR="00734DF3" w:rsidRDefault="00734DF3" w:rsidP="005E72A7">
      <w:pPr>
        <w:tabs>
          <w:tab w:val="left" w:pos="0"/>
          <w:tab w:val="left" w:pos="1134"/>
        </w:tabs>
        <w:jc w:val="both"/>
      </w:pPr>
      <w:proofErr w:type="spellStart"/>
      <w:r>
        <w:t>Hacıseyitali</w:t>
      </w:r>
      <w:proofErr w:type="spellEnd"/>
      <w:r>
        <w:t xml:space="preserve"> Mahallesi 630 ada 410 </w:t>
      </w:r>
      <w:proofErr w:type="spellStart"/>
      <w:r>
        <w:t>nolu</w:t>
      </w:r>
      <w:proofErr w:type="spellEnd"/>
      <w:r>
        <w:t xml:space="preserve"> parsel üzerinde bulunan Halı Sahanın 10 yıl süre ile kiraya verilmesi ile ilgili yapılan değerlendirme sonucunda; Belediyemize gelir getireceği düşünülerek 10 yıl süre ile yatırım şartlı olarak kiraya verilmesi talebi </w:t>
      </w:r>
      <w:r w:rsidRPr="005E72A7">
        <w:t xml:space="preserve">oy birliği ile kabul </w:t>
      </w:r>
      <w:proofErr w:type="spellStart"/>
      <w:proofErr w:type="gramStart"/>
      <w:r w:rsidRPr="005E72A7">
        <w:t>edilmiştir.</w:t>
      </w:r>
      <w:r>
        <w:t>Meclisin</w:t>
      </w:r>
      <w:proofErr w:type="spellEnd"/>
      <w:proofErr w:type="gramEnd"/>
      <w:r>
        <w:t xml:space="preserve"> Onayına Arz Olunur.  </w:t>
      </w:r>
    </w:p>
    <w:p w:rsidR="00734DF3" w:rsidRPr="00BD1CA7" w:rsidRDefault="00734DF3" w:rsidP="00734DF3">
      <w:pPr>
        <w:rPr>
          <w:rFonts w:ascii="Times New Roman" w:hAnsi="Times New Roman" w:cs="Times New Roman"/>
          <w:b/>
          <w:sz w:val="21"/>
          <w:szCs w:val="21"/>
        </w:rPr>
      </w:pPr>
      <w:r>
        <w:rPr>
          <w:rFonts w:ascii="Times New Roman" w:hAnsi="Times New Roman" w:cs="Times New Roman"/>
          <w:b/>
          <w:sz w:val="21"/>
          <w:szCs w:val="21"/>
        </w:rPr>
        <w:t>Plan ve Bütçe</w:t>
      </w:r>
      <w:r w:rsidRPr="00BD1CA7">
        <w:rPr>
          <w:rFonts w:ascii="Times New Roman" w:hAnsi="Times New Roman" w:cs="Times New Roman"/>
          <w:b/>
          <w:sz w:val="21"/>
          <w:szCs w:val="21"/>
        </w:rPr>
        <w:t xml:space="preserve"> Komisyon Raporu</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7</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Tarih:06.</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734DF3" w:rsidRDefault="00734DF3" w:rsidP="00734DF3">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13</w:t>
      </w:r>
    </w:p>
    <w:p w:rsidR="00734DF3" w:rsidRDefault="00734DF3" w:rsidP="005E72A7">
      <w:pPr>
        <w:tabs>
          <w:tab w:val="left" w:pos="0"/>
          <w:tab w:val="left" w:pos="1134"/>
        </w:tabs>
        <w:jc w:val="both"/>
      </w:pPr>
      <w:r>
        <w:rPr>
          <w:bCs/>
        </w:rPr>
        <w:t xml:space="preserve">237 Sayılı Taşıt Kanunun 10. Maddesi ve 5393 Sayılı Belediye Kanunun 85. Maddesinin (b) bendine istinaden Belediyemizin Cenaze Hizmetlerinde kullanılmak üzere 2 adet (Açık Kasa), 1 adet (kapalı Kasa </w:t>
      </w:r>
      <w:proofErr w:type="spellStart"/>
      <w:r>
        <w:rPr>
          <w:bCs/>
        </w:rPr>
        <w:t>Panelvan</w:t>
      </w:r>
      <w:proofErr w:type="spellEnd"/>
      <w:r>
        <w:rPr>
          <w:bCs/>
        </w:rPr>
        <w:t>) araç satın alınmasının</w:t>
      </w:r>
      <w:r>
        <w:t xml:space="preserve"> değerlendirme sonucunda; Belediyemizin kırsal mahallelerimize de daha iyi verimli bir hizmet verilebileceği düşünülerek araçların satın alınması talebi </w:t>
      </w:r>
      <w:r w:rsidRPr="005E72A7">
        <w:t xml:space="preserve">oy birliği ile kabul </w:t>
      </w:r>
      <w:proofErr w:type="spellStart"/>
      <w:proofErr w:type="gramStart"/>
      <w:r w:rsidRPr="005E72A7">
        <w:t>edilmiştir.</w:t>
      </w:r>
      <w:r>
        <w:t>Meclisin</w:t>
      </w:r>
      <w:proofErr w:type="spellEnd"/>
      <w:proofErr w:type="gramEnd"/>
      <w:r>
        <w:t xml:space="preserve"> onayına arz olunur.  </w:t>
      </w:r>
    </w:p>
    <w:p w:rsidR="00734DF3" w:rsidRPr="00BD1CA7" w:rsidRDefault="00734DF3" w:rsidP="00734DF3">
      <w:pPr>
        <w:rPr>
          <w:rFonts w:ascii="Times New Roman" w:hAnsi="Times New Roman" w:cs="Times New Roman"/>
          <w:b/>
          <w:sz w:val="21"/>
          <w:szCs w:val="21"/>
        </w:rPr>
      </w:pPr>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 Raporu</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8</w:t>
      </w:r>
    </w:p>
    <w:p w:rsidR="00734DF3" w:rsidRPr="00BD1CA7" w:rsidRDefault="00734DF3" w:rsidP="00734DF3">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5</w:t>
      </w:r>
      <w:r w:rsidRPr="00BD1CA7">
        <w:rPr>
          <w:rFonts w:ascii="Times New Roman" w:hAnsi="Times New Roman" w:cs="Times New Roman"/>
          <w:b/>
          <w:sz w:val="21"/>
          <w:szCs w:val="21"/>
        </w:rPr>
        <w:t>.</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734DF3" w:rsidRDefault="00734DF3" w:rsidP="00734DF3">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52</w:t>
      </w:r>
    </w:p>
    <w:p w:rsidR="005E72A7" w:rsidRDefault="005E72A7" w:rsidP="005E72A7">
      <w:pPr>
        <w:tabs>
          <w:tab w:val="left" w:pos="0"/>
          <w:tab w:val="left" w:pos="1134"/>
        </w:tabs>
        <w:jc w:val="both"/>
      </w:pPr>
      <w:proofErr w:type="spellStart"/>
      <w:proofErr w:type="gramStart"/>
      <w:r>
        <w:t>Bostandere</w:t>
      </w:r>
      <w:proofErr w:type="spellEnd"/>
      <w:r>
        <w:t xml:space="preserve">   mahallesi</w:t>
      </w:r>
      <w:proofErr w:type="gramEnd"/>
      <w:r>
        <w:t xml:space="preserve"> 208 ada 2 </w:t>
      </w:r>
      <w:proofErr w:type="spellStart"/>
      <w:r>
        <w:t>nolu</w:t>
      </w:r>
      <w:proofErr w:type="spellEnd"/>
      <w:r>
        <w:t xml:space="preserve"> (104,88 m2 yüzölçümlü) arsa vasıflı  parselin satın alınması;  belediyemizin ileride uygulayacağı imar uygulamalarında kullanılabileceği ve  bu bölgede belediyemize ait taşınmazın olmaması  nedeni    ile  satın alınma  talebi </w:t>
      </w:r>
      <w:r w:rsidRPr="005E72A7">
        <w:t xml:space="preserve">oy birliği ile uygun görülmüştür. </w:t>
      </w:r>
      <w:r>
        <w:t xml:space="preserve">Meclisin Onayına Arz Olunur.     </w:t>
      </w:r>
    </w:p>
    <w:p w:rsidR="005E72A7" w:rsidRPr="00BD1CA7" w:rsidRDefault="005E72A7" w:rsidP="005E72A7">
      <w:pPr>
        <w:rPr>
          <w:rFonts w:ascii="Times New Roman" w:hAnsi="Times New Roman" w:cs="Times New Roman"/>
          <w:b/>
          <w:sz w:val="21"/>
          <w:szCs w:val="21"/>
        </w:rPr>
      </w:pPr>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 Raporu</w:t>
      </w:r>
    </w:p>
    <w:p w:rsidR="005E72A7" w:rsidRPr="00BD1CA7" w:rsidRDefault="005E72A7" w:rsidP="005E72A7">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9</w:t>
      </w:r>
    </w:p>
    <w:p w:rsidR="005E72A7" w:rsidRPr="00BD1CA7" w:rsidRDefault="005E72A7" w:rsidP="005E72A7">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5</w:t>
      </w:r>
      <w:r w:rsidRPr="00BD1CA7">
        <w:rPr>
          <w:rFonts w:ascii="Times New Roman" w:hAnsi="Times New Roman" w:cs="Times New Roman"/>
          <w:b/>
          <w:sz w:val="21"/>
          <w:szCs w:val="21"/>
        </w:rPr>
        <w:t>.</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5E72A7" w:rsidRDefault="005E72A7" w:rsidP="005E72A7">
      <w:pPr>
        <w:rPr>
          <w:rFonts w:ascii="Times New Roman" w:hAnsi="Times New Roman" w:cs="Times New Roman"/>
          <w:b/>
          <w:sz w:val="21"/>
          <w:szCs w:val="21"/>
        </w:rPr>
      </w:pPr>
      <w:r>
        <w:rPr>
          <w:rFonts w:ascii="Times New Roman" w:hAnsi="Times New Roman" w:cs="Times New Roman"/>
          <w:b/>
          <w:sz w:val="21"/>
          <w:szCs w:val="21"/>
        </w:rPr>
        <w:t>Sayı:2022/</w:t>
      </w:r>
      <w:r>
        <w:rPr>
          <w:rFonts w:ascii="Times New Roman" w:hAnsi="Times New Roman" w:cs="Times New Roman"/>
          <w:b/>
          <w:sz w:val="21"/>
          <w:szCs w:val="21"/>
        </w:rPr>
        <w:t>53</w:t>
      </w:r>
    </w:p>
    <w:p w:rsidR="005E72A7" w:rsidRDefault="005E72A7" w:rsidP="005E72A7">
      <w:pPr>
        <w:tabs>
          <w:tab w:val="left" w:pos="0"/>
          <w:tab w:val="num" w:pos="426"/>
          <w:tab w:val="left" w:pos="1134"/>
        </w:tabs>
        <w:autoSpaceDE w:val="0"/>
        <w:autoSpaceDN w:val="0"/>
        <w:adjustRightInd w:val="0"/>
        <w:jc w:val="both"/>
      </w:pPr>
      <w:r>
        <w:t>İlçemiz “Madenli” Mahallesi isminin “</w:t>
      </w:r>
      <w:proofErr w:type="spellStart"/>
      <w:r>
        <w:t>Elmesud</w:t>
      </w:r>
      <w:proofErr w:type="spellEnd"/>
      <w:r>
        <w:t xml:space="preserve">” Mahallesi olarak değiştirilmesi </w:t>
      </w:r>
      <w:r w:rsidRPr="005E72A7">
        <w:t xml:space="preserve">oy çokluğu ile uygun görülmüştür.  </w:t>
      </w:r>
      <w:r>
        <w:t xml:space="preserve">Meclisin Onayına Arz Olunur.     </w:t>
      </w:r>
    </w:p>
    <w:p w:rsidR="005E72A7" w:rsidRPr="00BD1CA7" w:rsidRDefault="005E72A7" w:rsidP="005E72A7">
      <w:pPr>
        <w:rPr>
          <w:rFonts w:ascii="Times New Roman" w:hAnsi="Times New Roman" w:cs="Times New Roman"/>
          <w:b/>
          <w:sz w:val="21"/>
          <w:szCs w:val="21"/>
        </w:rPr>
      </w:pPr>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 Raporu</w:t>
      </w:r>
    </w:p>
    <w:p w:rsidR="005E72A7" w:rsidRPr="00BD1CA7" w:rsidRDefault="005E72A7" w:rsidP="005E72A7">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10</w:t>
      </w:r>
    </w:p>
    <w:p w:rsidR="005E72A7" w:rsidRPr="00BD1CA7" w:rsidRDefault="005E72A7" w:rsidP="005E72A7">
      <w:pPr>
        <w:rPr>
          <w:rFonts w:ascii="Times New Roman" w:hAnsi="Times New Roman" w:cs="Times New Roman"/>
          <w:b/>
          <w:sz w:val="21"/>
          <w:szCs w:val="21"/>
        </w:rPr>
      </w:pPr>
      <w:r w:rsidRPr="00BD1CA7">
        <w:rPr>
          <w:rFonts w:ascii="Times New Roman" w:hAnsi="Times New Roman" w:cs="Times New Roman"/>
          <w:b/>
          <w:sz w:val="21"/>
          <w:szCs w:val="21"/>
        </w:rPr>
        <w:lastRenderedPageBreak/>
        <w:t>Tarih:0</w:t>
      </w:r>
      <w:r>
        <w:rPr>
          <w:rFonts w:ascii="Times New Roman" w:hAnsi="Times New Roman" w:cs="Times New Roman"/>
          <w:b/>
          <w:sz w:val="21"/>
          <w:szCs w:val="21"/>
        </w:rPr>
        <w:t>5</w:t>
      </w:r>
      <w:r w:rsidRPr="00BD1CA7">
        <w:rPr>
          <w:rFonts w:ascii="Times New Roman" w:hAnsi="Times New Roman" w:cs="Times New Roman"/>
          <w:b/>
          <w:sz w:val="21"/>
          <w:szCs w:val="21"/>
        </w:rPr>
        <w:t>.</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5E72A7" w:rsidRDefault="005E72A7" w:rsidP="005E72A7">
      <w:pPr>
        <w:rPr>
          <w:rFonts w:ascii="Times New Roman" w:hAnsi="Times New Roman" w:cs="Times New Roman"/>
          <w:b/>
          <w:sz w:val="21"/>
          <w:szCs w:val="21"/>
        </w:rPr>
      </w:pPr>
      <w:r>
        <w:rPr>
          <w:rFonts w:ascii="Times New Roman" w:hAnsi="Times New Roman" w:cs="Times New Roman"/>
          <w:b/>
          <w:sz w:val="21"/>
          <w:szCs w:val="21"/>
        </w:rPr>
        <w:t>Sayı:2022/5</w:t>
      </w:r>
      <w:r>
        <w:rPr>
          <w:rFonts w:ascii="Times New Roman" w:hAnsi="Times New Roman" w:cs="Times New Roman"/>
          <w:b/>
          <w:sz w:val="21"/>
          <w:szCs w:val="21"/>
        </w:rPr>
        <w:t>4</w:t>
      </w:r>
    </w:p>
    <w:p w:rsidR="005E72A7" w:rsidRDefault="005E72A7" w:rsidP="00D15458">
      <w:pPr>
        <w:tabs>
          <w:tab w:val="left" w:pos="0"/>
          <w:tab w:val="num" w:pos="426"/>
          <w:tab w:val="left" w:pos="1134"/>
        </w:tabs>
        <w:autoSpaceDE w:val="0"/>
        <w:autoSpaceDN w:val="0"/>
        <w:adjustRightInd w:val="0"/>
        <w:jc w:val="both"/>
      </w:pPr>
      <w:r>
        <w:t xml:space="preserve">Alaylar 2 </w:t>
      </w:r>
      <w:proofErr w:type="spellStart"/>
      <w:r>
        <w:t>Mh</w:t>
      </w:r>
      <w:proofErr w:type="spellEnd"/>
      <w:r>
        <w:t>. 1567 ada 1 parselin bulunduğu alanda hazırlattırılan 1/1000 ölçekli UİP değiş</w:t>
      </w:r>
      <w:r>
        <w:t xml:space="preserve">iklik </w:t>
      </w:r>
      <w:r>
        <w:t xml:space="preserve">teklifinde Mekânsal Planlar Yapım Yönetmeliği ile üst ölçekli plan kararlarına aykırılık görülmediğinden, </w:t>
      </w:r>
      <w:r w:rsidRPr="007304FA">
        <w:t xml:space="preserve">komisyonumuzca </w:t>
      </w:r>
      <w:r w:rsidRPr="00D15458">
        <w:t xml:space="preserve">oy birliği ile uygun </w:t>
      </w:r>
      <w:proofErr w:type="spellStart"/>
      <w:proofErr w:type="gramStart"/>
      <w:r w:rsidRPr="00D15458">
        <w:t>görülmüştür.</w:t>
      </w:r>
      <w:r>
        <w:t>Meclisin</w:t>
      </w:r>
      <w:proofErr w:type="spellEnd"/>
      <w:proofErr w:type="gramEnd"/>
      <w:r>
        <w:t xml:space="preserve"> onayına a</w:t>
      </w:r>
      <w:r w:rsidRPr="007304FA">
        <w:t xml:space="preserve">rz </w:t>
      </w:r>
      <w:r>
        <w:t>o</w:t>
      </w:r>
      <w:r w:rsidRPr="007304FA">
        <w:t>lunur.</w:t>
      </w:r>
    </w:p>
    <w:p w:rsidR="005E72A7" w:rsidRPr="00BD1CA7" w:rsidRDefault="005E72A7" w:rsidP="005E72A7">
      <w:pPr>
        <w:rPr>
          <w:rFonts w:ascii="Times New Roman" w:hAnsi="Times New Roman" w:cs="Times New Roman"/>
          <w:b/>
          <w:sz w:val="21"/>
          <w:szCs w:val="21"/>
        </w:rPr>
      </w:pPr>
      <w:r>
        <w:rPr>
          <w:rFonts w:ascii="Times New Roman" w:hAnsi="Times New Roman" w:cs="Times New Roman"/>
          <w:b/>
          <w:sz w:val="21"/>
          <w:szCs w:val="21"/>
        </w:rPr>
        <w:t xml:space="preserve">İmar </w:t>
      </w:r>
      <w:r w:rsidRPr="00BD1CA7">
        <w:rPr>
          <w:rFonts w:ascii="Times New Roman" w:hAnsi="Times New Roman" w:cs="Times New Roman"/>
          <w:b/>
          <w:sz w:val="21"/>
          <w:szCs w:val="21"/>
        </w:rPr>
        <w:t>Komisyon Raporu</w:t>
      </w:r>
    </w:p>
    <w:p w:rsidR="005E72A7" w:rsidRPr="00BD1CA7" w:rsidRDefault="005E72A7" w:rsidP="005E72A7">
      <w:pPr>
        <w:rPr>
          <w:rFonts w:ascii="Times New Roman" w:hAnsi="Times New Roman" w:cs="Times New Roman"/>
          <w:b/>
          <w:sz w:val="21"/>
          <w:szCs w:val="21"/>
        </w:rPr>
      </w:pPr>
      <w:r w:rsidRPr="00BD1CA7">
        <w:rPr>
          <w:rFonts w:ascii="Times New Roman" w:hAnsi="Times New Roman" w:cs="Times New Roman"/>
          <w:b/>
          <w:sz w:val="21"/>
          <w:szCs w:val="21"/>
        </w:rPr>
        <w:t>Gündem Sıra No:</w:t>
      </w:r>
      <w:r>
        <w:rPr>
          <w:rFonts w:ascii="Times New Roman" w:hAnsi="Times New Roman" w:cs="Times New Roman"/>
          <w:b/>
          <w:sz w:val="21"/>
          <w:szCs w:val="21"/>
        </w:rPr>
        <w:t>12(Ek Gündem)</w:t>
      </w:r>
    </w:p>
    <w:p w:rsidR="005E72A7" w:rsidRPr="00BD1CA7" w:rsidRDefault="005E72A7" w:rsidP="005E72A7">
      <w:pPr>
        <w:rPr>
          <w:rFonts w:ascii="Times New Roman" w:hAnsi="Times New Roman" w:cs="Times New Roman"/>
          <w:b/>
          <w:sz w:val="21"/>
          <w:szCs w:val="21"/>
        </w:rPr>
      </w:pPr>
      <w:r w:rsidRPr="00BD1CA7">
        <w:rPr>
          <w:rFonts w:ascii="Times New Roman" w:hAnsi="Times New Roman" w:cs="Times New Roman"/>
          <w:b/>
          <w:sz w:val="21"/>
          <w:szCs w:val="21"/>
        </w:rPr>
        <w:t>Tarih:0</w:t>
      </w:r>
      <w:r>
        <w:rPr>
          <w:rFonts w:ascii="Times New Roman" w:hAnsi="Times New Roman" w:cs="Times New Roman"/>
          <w:b/>
          <w:sz w:val="21"/>
          <w:szCs w:val="21"/>
        </w:rPr>
        <w:t>5</w:t>
      </w:r>
      <w:r w:rsidRPr="00BD1CA7">
        <w:rPr>
          <w:rFonts w:ascii="Times New Roman" w:hAnsi="Times New Roman" w:cs="Times New Roman"/>
          <w:b/>
          <w:sz w:val="21"/>
          <w:szCs w:val="21"/>
        </w:rPr>
        <w:t>.</w:t>
      </w:r>
      <w:r>
        <w:rPr>
          <w:rFonts w:ascii="Times New Roman" w:hAnsi="Times New Roman" w:cs="Times New Roman"/>
          <w:b/>
          <w:sz w:val="21"/>
          <w:szCs w:val="21"/>
        </w:rPr>
        <w:t>1</w:t>
      </w:r>
      <w:r w:rsidRPr="00BD1CA7">
        <w:rPr>
          <w:rFonts w:ascii="Times New Roman" w:hAnsi="Times New Roman" w:cs="Times New Roman"/>
          <w:b/>
          <w:sz w:val="21"/>
          <w:szCs w:val="21"/>
        </w:rPr>
        <w:t>0.2022</w:t>
      </w:r>
    </w:p>
    <w:p w:rsidR="005E72A7" w:rsidRDefault="005E72A7" w:rsidP="005E72A7">
      <w:pPr>
        <w:rPr>
          <w:rFonts w:ascii="Times New Roman" w:hAnsi="Times New Roman" w:cs="Times New Roman"/>
          <w:b/>
          <w:sz w:val="21"/>
          <w:szCs w:val="21"/>
        </w:rPr>
      </w:pPr>
      <w:r>
        <w:rPr>
          <w:rFonts w:ascii="Times New Roman" w:hAnsi="Times New Roman" w:cs="Times New Roman"/>
          <w:b/>
          <w:sz w:val="21"/>
          <w:szCs w:val="21"/>
        </w:rPr>
        <w:t>Sayı:2022/5</w:t>
      </w:r>
      <w:r>
        <w:rPr>
          <w:rFonts w:ascii="Times New Roman" w:hAnsi="Times New Roman" w:cs="Times New Roman"/>
          <w:b/>
          <w:sz w:val="21"/>
          <w:szCs w:val="21"/>
        </w:rPr>
        <w:t>5</w:t>
      </w:r>
    </w:p>
    <w:p w:rsidR="005E72A7" w:rsidRPr="001C0177" w:rsidRDefault="005E72A7" w:rsidP="005E72A7">
      <w:pPr>
        <w:tabs>
          <w:tab w:val="left" w:pos="0"/>
          <w:tab w:val="num" w:pos="426"/>
          <w:tab w:val="left" w:pos="1134"/>
        </w:tabs>
        <w:autoSpaceDE w:val="0"/>
        <w:autoSpaceDN w:val="0"/>
        <w:adjustRightInd w:val="0"/>
        <w:jc w:val="both"/>
      </w:pPr>
      <w:proofErr w:type="spellStart"/>
      <w:r w:rsidRPr="001C0177">
        <w:t>Ulukapı</w:t>
      </w:r>
      <w:proofErr w:type="spellEnd"/>
      <w:r w:rsidRPr="001C0177">
        <w:t xml:space="preserve"> </w:t>
      </w:r>
      <w:proofErr w:type="spellStart"/>
      <w:r w:rsidRPr="001C0177">
        <w:t>Mh</w:t>
      </w:r>
      <w:proofErr w:type="spellEnd"/>
      <w:r w:rsidRPr="001C0177">
        <w:t xml:space="preserve">. 260 adanın bulunduğu bölgede </w:t>
      </w:r>
      <w:proofErr w:type="gramStart"/>
      <w:r w:rsidRPr="001C0177">
        <w:t>revizyon</w:t>
      </w:r>
      <w:proofErr w:type="gramEnd"/>
      <w:r w:rsidRPr="001C0177">
        <w:t xml:space="preserve"> imar planı onay aşamasında olduğundan yatırımcı kuruluş tarafından doğalgaz hattı çekilmesinde sıkıntı olduğu ve bu konuda karar alınarak çözüm sağlanması talep edilmektedir.</w:t>
      </w:r>
      <w:r w:rsidRPr="005E72A7">
        <w:t xml:space="preserve"> </w:t>
      </w:r>
      <w:r w:rsidRPr="001C0177">
        <w:t xml:space="preserve">Çalışmalar sonrasında hat geçirilen alanlarda olası plan değişikliklerinde çıkacak deplase ücretinin değişiklik isteyen kurum ya da şahıs tarafından </w:t>
      </w:r>
      <w:proofErr w:type="spellStart"/>
      <w:proofErr w:type="gramStart"/>
      <w:r w:rsidRPr="001C0177">
        <w:t>ödenmesi,Şu</w:t>
      </w:r>
      <w:proofErr w:type="spellEnd"/>
      <w:proofErr w:type="gramEnd"/>
      <w:r w:rsidRPr="001C0177">
        <w:t xml:space="preserve"> an ki imar planında yapı adası olup, kadastro yollarından geçecek olan hatların bulunduğu yollarda, plana uygun olarak </w:t>
      </w:r>
      <w:proofErr w:type="spellStart"/>
      <w:r w:rsidRPr="001C0177">
        <w:t>ihdasen</w:t>
      </w:r>
      <w:proofErr w:type="spellEnd"/>
      <w:r w:rsidRPr="001C0177">
        <w:t xml:space="preserve"> satış yapılıp parsele dahil edilmek istenmesi gerektiğinde deplase ücretinin mülk sahipleri tarafından ödenmesi şartlarıyla, doğalgaz bağlantı altyapısı çalışmaları yapılması komisyonumuzca </w:t>
      </w:r>
      <w:r w:rsidRPr="00D15458">
        <w:t xml:space="preserve">oy birliği ile uygun </w:t>
      </w:r>
      <w:proofErr w:type="spellStart"/>
      <w:r w:rsidRPr="00D15458">
        <w:t>görülmüştür.</w:t>
      </w:r>
      <w:r w:rsidRPr="001C0177">
        <w:t>Meclisin</w:t>
      </w:r>
      <w:proofErr w:type="spellEnd"/>
      <w:r w:rsidRPr="001C0177">
        <w:t xml:space="preserve"> onayına arz olunur.</w:t>
      </w:r>
      <w:bookmarkStart w:id="1" w:name="_GoBack"/>
      <w:bookmarkEnd w:id="1"/>
    </w:p>
    <w:p w:rsidR="005E72A7" w:rsidRDefault="005E72A7" w:rsidP="005E72A7">
      <w:pPr>
        <w:rPr>
          <w:rFonts w:ascii="Times New Roman" w:hAnsi="Times New Roman" w:cs="Times New Roman"/>
          <w:b/>
          <w:sz w:val="21"/>
          <w:szCs w:val="21"/>
        </w:rPr>
      </w:pPr>
    </w:p>
    <w:p w:rsidR="005E72A7" w:rsidRDefault="005E72A7" w:rsidP="005E72A7">
      <w:pPr>
        <w:rPr>
          <w:rFonts w:ascii="Times New Roman" w:hAnsi="Times New Roman" w:cs="Times New Roman"/>
          <w:b/>
          <w:sz w:val="21"/>
          <w:szCs w:val="21"/>
        </w:rPr>
      </w:pPr>
    </w:p>
    <w:p w:rsidR="005E72A7" w:rsidRPr="007304FA" w:rsidRDefault="005E72A7" w:rsidP="005E72A7">
      <w:pPr>
        <w:tabs>
          <w:tab w:val="left" w:pos="0"/>
          <w:tab w:val="left" w:pos="1134"/>
        </w:tabs>
        <w:jc w:val="both"/>
      </w:pPr>
    </w:p>
    <w:p w:rsidR="005E72A7" w:rsidRDefault="005E72A7" w:rsidP="005E72A7">
      <w:pPr>
        <w:rPr>
          <w:rFonts w:ascii="Times New Roman" w:hAnsi="Times New Roman" w:cs="Times New Roman"/>
          <w:b/>
          <w:sz w:val="21"/>
          <w:szCs w:val="21"/>
        </w:rPr>
      </w:pPr>
    </w:p>
    <w:p w:rsidR="005E72A7" w:rsidRDefault="005E72A7" w:rsidP="005E72A7">
      <w:pPr>
        <w:jc w:val="both"/>
      </w:pPr>
    </w:p>
    <w:p w:rsidR="005E72A7" w:rsidRDefault="005E72A7" w:rsidP="005E72A7">
      <w:pPr>
        <w:jc w:val="both"/>
      </w:pPr>
    </w:p>
    <w:p w:rsidR="005E72A7" w:rsidRDefault="005E72A7" w:rsidP="005E72A7">
      <w:pPr>
        <w:jc w:val="both"/>
      </w:pPr>
    </w:p>
    <w:p w:rsidR="005E72A7" w:rsidRDefault="005E72A7" w:rsidP="005E72A7">
      <w:pPr>
        <w:rPr>
          <w:rFonts w:ascii="Times New Roman" w:hAnsi="Times New Roman" w:cs="Times New Roman"/>
          <w:b/>
          <w:sz w:val="21"/>
          <w:szCs w:val="21"/>
        </w:rPr>
      </w:pPr>
    </w:p>
    <w:p w:rsidR="005E72A7" w:rsidRDefault="005E72A7" w:rsidP="005E72A7">
      <w:pPr>
        <w:jc w:val="both"/>
      </w:pPr>
    </w:p>
    <w:p w:rsidR="00F7690C" w:rsidRDefault="00F7690C" w:rsidP="00734DF3">
      <w:pPr>
        <w:rPr>
          <w:rFonts w:ascii="Times New Roman" w:hAnsi="Times New Roman" w:cs="Times New Roman"/>
          <w:b/>
          <w:sz w:val="21"/>
          <w:szCs w:val="21"/>
        </w:rPr>
      </w:pPr>
    </w:p>
    <w:p w:rsidR="00734DF3" w:rsidRDefault="00734DF3" w:rsidP="00734DF3">
      <w:pPr>
        <w:tabs>
          <w:tab w:val="left" w:pos="0"/>
          <w:tab w:val="left" w:pos="1134"/>
        </w:tabs>
        <w:jc w:val="both"/>
      </w:pPr>
    </w:p>
    <w:p w:rsidR="00734DF3" w:rsidRDefault="00734DF3" w:rsidP="006246B1">
      <w:pPr>
        <w:rPr>
          <w:rFonts w:ascii="Times New Roman" w:hAnsi="Times New Roman" w:cs="Times New Roman"/>
          <w:b/>
          <w:sz w:val="21"/>
          <w:szCs w:val="21"/>
        </w:rPr>
      </w:pPr>
    </w:p>
    <w:p w:rsidR="006246B1" w:rsidRDefault="006246B1" w:rsidP="006246B1">
      <w:pPr>
        <w:rPr>
          <w:rFonts w:ascii="Times New Roman" w:hAnsi="Times New Roman" w:cs="Times New Roman"/>
          <w:b/>
          <w:sz w:val="21"/>
          <w:szCs w:val="21"/>
        </w:rPr>
      </w:pPr>
    </w:p>
    <w:p w:rsidR="006246B1" w:rsidRPr="00BD1CA7" w:rsidRDefault="006246B1" w:rsidP="00091DF1">
      <w:pPr>
        <w:rPr>
          <w:rFonts w:ascii="Times New Roman" w:hAnsi="Times New Roman" w:cs="Times New Roman"/>
          <w:b/>
          <w:sz w:val="21"/>
          <w:szCs w:val="21"/>
        </w:rPr>
      </w:pPr>
    </w:p>
    <w:sectPr w:rsidR="006246B1" w:rsidRPr="00BD1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669C3F0E"/>
    <w:multiLevelType w:val="hybridMultilevel"/>
    <w:tmpl w:val="209ED176"/>
    <w:lvl w:ilvl="0" w:tplc="37BA46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547FE"/>
    <w:rsid w:val="0008467F"/>
    <w:rsid w:val="00091DF1"/>
    <w:rsid w:val="00106E0E"/>
    <w:rsid w:val="00145CE5"/>
    <w:rsid w:val="00152918"/>
    <w:rsid w:val="00175DD7"/>
    <w:rsid w:val="001A0B1E"/>
    <w:rsid w:val="001D4B73"/>
    <w:rsid w:val="00274FD7"/>
    <w:rsid w:val="002935F7"/>
    <w:rsid w:val="002B3DCD"/>
    <w:rsid w:val="002C2593"/>
    <w:rsid w:val="002C492D"/>
    <w:rsid w:val="002E5784"/>
    <w:rsid w:val="002F2F27"/>
    <w:rsid w:val="00333615"/>
    <w:rsid w:val="003935F3"/>
    <w:rsid w:val="003B0A19"/>
    <w:rsid w:val="003B3C94"/>
    <w:rsid w:val="00445CC0"/>
    <w:rsid w:val="004C4FD8"/>
    <w:rsid w:val="004F41C6"/>
    <w:rsid w:val="00514724"/>
    <w:rsid w:val="005533F5"/>
    <w:rsid w:val="00597D2B"/>
    <w:rsid w:val="005B184C"/>
    <w:rsid w:val="005E72A7"/>
    <w:rsid w:val="006210D9"/>
    <w:rsid w:val="006246B1"/>
    <w:rsid w:val="006B78C8"/>
    <w:rsid w:val="006E7A65"/>
    <w:rsid w:val="006F0025"/>
    <w:rsid w:val="00732B3A"/>
    <w:rsid w:val="00734DF3"/>
    <w:rsid w:val="00785F86"/>
    <w:rsid w:val="00793936"/>
    <w:rsid w:val="007C675B"/>
    <w:rsid w:val="0080670C"/>
    <w:rsid w:val="00840CAD"/>
    <w:rsid w:val="00876CCC"/>
    <w:rsid w:val="008B2A4A"/>
    <w:rsid w:val="008C7A49"/>
    <w:rsid w:val="008E40C3"/>
    <w:rsid w:val="008E6CFA"/>
    <w:rsid w:val="0092192C"/>
    <w:rsid w:val="00950665"/>
    <w:rsid w:val="009831AC"/>
    <w:rsid w:val="009A59E3"/>
    <w:rsid w:val="009B26C4"/>
    <w:rsid w:val="009B63FF"/>
    <w:rsid w:val="00A038FD"/>
    <w:rsid w:val="00A2429E"/>
    <w:rsid w:val="00A847CB"/>
    <w:rsid w:val="00AA3887"/>
    <w:rsid w:val="00AA77C8"/>
    <w:rsid w:val="00AB513C"/>
    <w:rsid w:val="00AD6978"/>
    <w:rsid w:val="00B74908"/>
    <w:rsid w:val="00B77FEE"/>
    <w:rsid w:val="00B87DC2"/>
    <w:rsid w:val="00BA6956"/>
    <w:rsid w:val="00BB61D2"/>
    <w:rsid w:val="00BB6E10"/>
    <w:rsid w:val="00BC7A50"/>
    <w:rsid w:val="00BD1CA7"/>
    <w:rsid w:val="00BF036F"/>
    <w:rsid w:val="00C11A59"/>
    <w:rsid w:val="00C26C67"/>
    <w:rsid w:val="00C44C11"/>
    <w:rsid w:val="00C55202"/>
    <w:rsid w:val="00C7434C"/>
    <w:rsid w:val="00CB57C6"/>
    <w:rsid w:val="00D15458"/>
    <w:rsid w:val="00D20B00"/>
    <w:rsid w:val="00D52404"/>
    <w:rsid w:val="00E00E57"/>
    <w:rsid w:val="00E14591"/>
    <w:rsid w:val="00E22CA7"/>
    <w:rsid w:val="00E51BAA"/>
    <w:rsid w:val="00E64E5A"/>
    <w:rsid w:val="00E70328"/>
    <w:rsid w:val="00E706D9"/>
    <w:rsid w:val="00F55740"/>
    <w:rsid w:val="00F676A6"/>
    <w:rsid w:val="00F7690C"/>
    <w:rsid w:val="00FA1A21"/>
    <w:rsid w:val="00FB17B5"/>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0A3A-5970-4B16-8E3D-D4A47BCA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697</Words>
  <Characters>3978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41</cp:revision>
  <cp:lastPrinted>2025-08-05T12:11:00Z</cp:lastPrinted>
  <dcterms:created xsi:type="dcterms:W3CDTF">2025-06-25T07:59:00Z</dcterms:created>
  <dcterms:modified xsi:type="dcterms:W3CDTF">2025-08-05T12:13:00Z</dcterms:modified>
</cp:coreProperties>
</file>