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665" w:rsidRPr="001E2CF5" w:rsidRDefault="00950665" w:rsidP="00950665">
      <w:pPr>
        <w:rPr>
          <w:rFonts w:ascii="Times New Roman" w:hAnsi="Times New Roman" w:cs="Times New Roman"/>
          <w:b/>
        </w:rPr>
      </w:pPr>
      <w:r w:rsidRPr="001E2CF5">
        <w:rPr>
          <w:rFonts w:ascii="Times New Roman" w:hAnsi="Times New Roman" w:cs="Times New Roman"/>
        </w:rPr>
        <w:t xml:space="preserve">             </w:t>
      </w:r>
    </w:p>
    <w:p w:rsidR="00E14591" w:rsidRPr="001E2CF5" w:rsidRDefault="002075EC" w:rsidP="00E14591">
      <w:pPr>
        <w:rPr>
          <w:rFonts w:ascii="Times New Roman" w:hAnsi="Times New Roman" w:cs="Times New Roman"/>
          <w:b/>
        </w:rPr>
      </w:pPr>
      <w:r w:rsidRPr="001E2CF5">
        <w:rPr>
          <w:rFonts w:ascii="Times New Roman" w:hAnsi="Times New Roman" w:cs="Times New Roman"/>
          <w:b/>
        </w:rPr>
        <w:t xml:space="preserve">Plan ve Bütçe </w:t>
      </w:r>
      <w:r w:rsidR="00E14591" w:rsidRPr="001E2CF5">
        <w:rPr>
          <w:rFonts w:ascii="Times New Roman" w:hAnsi="Times New Roman" w:cs="Times New Roman"/>
          <w:b/>
        </w:rPr>
        <w:t>Komisyon Raporu</w:t>
      </w:r>
    </w:p>
    <w:p w:rsidR="00E14591" w:rsidRPr="001E2CF5" w:rsidRDefault="00BC7A50" w:rsidP="00E14591">
      <w:pPr>
        <w:rPr>
          <w:rFonts w:ascii="Times New Roman" w:hAnsi="Times New Roman" w:cs="Times New Roman"/>
          <w:b/>
        </w:rPr>
      </w:pPr>
      <w:r w:rsidRPr="001E2CF5">
        <w:rPr>
          <w:rFonts w:ascii="Times New Roman" w:hAnsi="Times New Roman" w:cs="Times New Roman"/>
          <w:b/>
        </w:rPr>
        <w:t>Gündem Sıra No:1</w:t>
      </w:r>
    </w:p>
    <w:p w:rsidR="00E14591" w:rsidRPr="001E2CF5" w:rsidRDefault="002075EC" w:rsidP="00E14591">
      <w:pPr>
        <w:rPr>
          <w:rFonts w:ascii="Times New Roman" w:hAnsi="Times New Roman" w:cs="Times New Roman"/>
          <w:b/>
        </w:rPr>
      </w:pPr>
      <w:r w:rsidRPr="001E2CF5">
        <w:rPr>
          <w:rFonts w:ascii="Times New Roman" w:hAnsi="Times New Roman" w:cs="Times New Roman"/>
          <w:b/>
        </w:rPr>
        <w:t>Tarih:11</w:t>
      </w:r>
      <w:r w:rsidR="00E14591" w:rsidRPr="001E2CF5">
        <w:rPr>
          <w:rFonts w:ascii="Times New Roman" w:hAnsi="Times New Roman" w:cs="Times New Roman"/>
          <w:b/>
        </w:rPr>
        <w:t>.0</w:t>
      </w:r>
      <w:r w:rsidRPr="001E2CF5">
        <w:rPr>
          <w:rFonts w:ascii="Times New Roman" w:hAnsi="Times New Roman" w:cs="Times New Roman"/>
          <w:b/>
        </w:rPr>
        <w:t>5</w:t>
      </w:r>
      <w:r w:rsidR="00E14591" w:rsidRPr="001E2CF5">
        <w:rPr>
          <w:rFonts w:ascii="Times New Roman" w:hAnsi="Times New Roman" w:cs="Times New Roman"/>
          <w:b/>
        </w:rPr>
        <w:t>.2022</w:t>
      </w:r>
    </w:p>
    <w:p w:rsidR="00E14591" w:rsidRPr="001E2CF5" w:rsidRDefault="002075EC" w:rsidP="00E14591">
      <w:pPr>
        <w:rPr>
          <w:rFonts w:ascii="Times New Roman" w:hAnsi="Times New Roman" w:cs="Times New Roman"/>
          <w:b/>
        </w:rPr>
      </w:pPr>
      <w:r w:rsidRPr="001E2CF5">
        <w:rPr>
          <w:rFonts w:ascii="Times New Roman" w:hAnsi="Times New Roman" w:cs="Times New Roman"/>
          <w:b/>
        </w:rPr>
        <w:t>Sayı:2022/7</w:t>
      </w:r>
    </w:p>
    <w:p w:rsidR="00320082" w:rsidRPr="001E2CF5" w:rsidRDefault="00320082" w:rsidP="00320082">
      <w:pPr>
        <w:jc w:val="both"/>
        <w:rPr>
          <w:rFonts w:ascii="Times New Roman" w:hAnsi="Times New Roman" w:cs="Times New Roman"/>
        </w:rPr>
      </w:pPr>
      <w:r w:rsidRPr="001E2CF5">
        <w:rPr>
          <w:rFonts w:ascii="Times New Roman" w:hAnsi="Times New Roman" w:cs="Times New Roman"/>
        </w:rPr>
        <w:t xml:space="preserve"> 2021 Yılı Bütçe Kesin Hesabı ve Taşınır Mal Yönetim Hesabının 5018 Sayılı Kamu Mali Yönetimi ve Kontrol Kanunu, 5393 Sayılı Belediye Kanunu, Mahalli İdareler Bütçe ve Muhasebe Usulü Yönetmeliği ve Taşınır Mal Yönetmeliğine uygun bulunduğu Komisyonumuzca oy birliği ile karara bağlanmıştır.</w:t>
      </w:r>
    </w:p>
    <w:p w:rsidR="00320082" w:rsidRPr="001E2CF5" w:rsidRDefault="00320082" w:rsidP="00320082">
      <w:pPr>
        <w:rPr>
          <w:rFonts w:ascii="Times New Roman" w:hAnsi="Times New Roman" w:cs="Times New Roman"/>
          <w:b/>
        </w:rPr>
      </w:pPr>
      <w:r w:rsidRPr="001E2CF5">
        <w:rPr>
          <w:rFonts w:ascii="Times New Roman" w:hAnsi="Times New Roman" w:cs="Times New Roman"/>
          <w:b/>
        </w:rPr>
        <w:t xml:space="preserve">İmar </w:t>
      </w:r>
      <w:r w:rsidRPr="001E2CF5">
        <w:rPr>
          <w:rFonts w:ascii="Times New Roman" w:hAnsi="Times New Roman" w:cs="Times New Roman"/>
          <w:b/>
        </w:rPr>
        <w:t>Komisyon Raporu</w:t>
      </w:r>
    </w:p>
    <w:p w:rsidR="00320082" w:rsidRPr="001E2CF5" w:rsidRDefault="00320082" w:rsidP="00320082">
      <w:pPr>
        <w:rPr>
          <w:rFonts w:ascii="Times New Roman" w:hAnsi="Times New Roman" w:cs="Times New Roman"/>
          <w:b/>
        </w:rPr>
      </w:pPr>
      <w:r w:rsidRPr="001E2CF5">
        <w:rPr>
          <w:rFonts w:ascii="Times New Roman" w:hAnsi="Times New Roman" w:cs="Times New Roman"/>
          <w:b/>
        </w:rPr>
        <w:t>Gündem Sıra No:</w:t>
      </w:r>
      <w:proofErr w:type="gramStart"/>
      <w:r w:rsidRPr="001E2CF5">
        <w:rPr>
          <w:rFonts w:ascii="Times New Roman" w:hAnsi="Times New Roman" w:cs="Times New Roman"/>
          <w:b/>
        </w:rPr>
        <w:t>2.</w:t>
      </w:r>
      <w:r w:rsidRPr="001E2CF5">
        <w:rPr>
          <w:rFonts w:ascii="Times New Roman" w:hAnsi="Times New Roman" w:cs="Times New Roman"/>
          <w:b/>
        </w:rPr>
        <w:t>1</w:t>
      </w:r>
      <w:proofErr w:type="gramEnd"/>
    </w:p>
    <w:p w:rsidR="00320082" w:rsidRPr="001E2CF5" w:rsidRDefault="00320082" w:rsidP="00320082">
      <w:pPr>
        <w:rPr>
          <w:rFonts w:ascii="Times New Roman" w:hAnsi="Times New Roman" w:cs="Times New Roman"/>
          <w:b/>
        </w:rPr>
      </w:pPr>
      <w:r w:rsidRPr="001E2CF5">
        <w:rPr>
          <w:rFonts w:ascii="Times New Roman" w:hAnsi="Times New Roman" w:cs="Times New Roman"/>
          <w:b/>
        </w:rPr>
        <w:t>Tarih:1</w:t>
      </w:r>
      <w:r w:rsidRPr="001E2CF5">
        <w:rPr>
          <w:rFonts w:ascii="Times New Roman" w:hAnsi="Times New Roman" w:cs="Times New Roman"/>
          <w:b/>
        </w:rPr>
        <w:t>2</w:t>
      </w:r>
      <w:r w:rsidRPr="001E2CF5">
        <w:rPr>
          <w:rFonts w:ascii="Times New Roman" w:hAnsi="Times New Roman" w:cs="Times New Roman"/>
          <w:b/>
        </w:rPr>
        <w:t>.05.2022</w:t>
      </w:r>
    </w:p>
    <w:p w:rsidR="00320082" w:rsidRPr="001E2CF5" w:rsidRDefault="00320082" w:rsidP="00320082">
      <w:pPr>
        <w:rPr>
          <w:rFonts w:ascii="Times New Roman" w:hAnsi="Times New Roman" w:cs="Times New Roman"/>
          <w:b/>
        </w:rPr>
      </w:pPr>
      <w:r w:rsidRPr="001E2CF5">
        <w:rPr>
          <w:rFonts w:ascii="Times New Roman" w:hAnsi="Times New Roman" w:cs="Times New Roman"/>
          <w:b/>
        </w:rPr>
        <w:t>Sayı:2022/22</w:t>
      </w:r>
    </w:p>
    <w:p w:rsidR="00320082" w:rsidRPr="001E2CF5" w:rsidRDefault="00320082" w:rsidP="001E2CF5">
      <w:pPr>
        <w:tabs>
          <w:tab w:val="left" w:pos="0"/>
          <w:tab w:val="left" w:pos="1134"/>
        </w:tabs>
        <w:jc w:val="both"/>
        <w:rPr>
          <w:rFonts w:ascii="Times New Roman" w:hAnsi="Times New Roman" w:cs="Times New Roman"/>
        </w:rPr>
      </w:pPr>
      <w:r w:rsidRPr="001E2CF5">
        <w:rPr>
          <w:rFonts w:ascii="Times New Roman" w:hAnsi="Times New Roman" w:cs="Times New Roman"/>
        </w:rPr>
        <w:t xml:space="preserve">Gevrekli </w:t>
      </w:r>
      <w:proofErr w:type="spellStart"/>
      <w:r w:rsidRPr="001E2CF5">
        <w:rPr>
          <w:rFonts w:ascii="Times New Roman" w:hAnsi="Times New Roman" w:cs="Times New Roman"/>
        </w:rPr>
        <w:t>Mh</w:t>
      </w:r>
      <w:proofErr w:type="spellEnd"/>
      <w:r w:rsidRPr="001E2CF5">
        <w:rPr>
          <w:rFonts w:ascii="Times New Roman" w:hAnsi="Times New Roman" w:cs="Times New Roman"/>
        </w:rPr>
        <w:t xml:space="preserve">. 472 ada 1, 2, 3, 4, 5, 6, 7, 8 ve 9 numaralı arsa vasıflı parsellerin mezarlık alanı olarak Konya Büyükşehir Belediye </w:t>
      </w:r>
      <w:proofErr w:type="gramStart"/>
      <w:r w:rsidRPr="001E2CF5">
        <w:rPr>
          <w:rFonts w:ascii="Times New Roman" w:hAnsi="Times New Roman" w:cs="Times New Roman"/>
        </w:rPr>
        <w:t>Başkanlığına  tahsis</w:t>
      </w:r>
      <w:proofErr w:type="gramEnd"/>
      <w:r w:rsidRPr="001E2CF5">
        <w:rPr>
          <w:rFonts w:ascii="Times New Roman" w:hAnsi="Times New Roman" w:cs="Times New Roman"/>
        </w:rPr>
        <w:t xml:space="preserve"> edilmesi talebi oy birliği ile uygun görülmüştür. Meclisin Onayına Arz Olunur.  </w:t>
      </w:r>
      <w:bookmarkStart w:id="0" w:name="RANGE!A1:H7"/>
      <w:bookmarkEnd w:id="0"/>
      <w:r w:rsidRPr="001E2CF5">
        <w:rPr>
          <w:rFonts w:ascii="Times New Roman" w:hAnsi="Times New Roman" w:cs="Times New Roman"/>
        </w:rPr>
        <w:t xml:space="preserve">  </w:t>
      </w:r>
    </w:p>
    <w:p w:rsidR="00320082" w:rsidRPr="001E2CF5" w:rsidRDefault="00320082" w:rsidP="00320082">
      <w:pPr>
        <w:rPr>
          <w:rFonts w:ascii="Times New Roman" w:hAnsi="Times New Roman" w:cs="Times New Roman"/>
          <w:b/>
        </w:rPr>
      </w:pPr>
      <w:r w:rsidRPr="001E2CF5">
        <w:rPr>
          <w:rFonts w:ascii="Times New Roman" w:hAnsi="Times New Roman" w:cs="Times New Roman"/>
          <w:b/>
        </w:rPr>
        <w:t>İmar Komisyon Raporu</w:t>
      </w:r>
    </w:p>
    <w:p w:rsidR="00320082" w:rsidRPr="001E2CF5" w:rsidRDefault="00320082" w:rsidP="00320082">
      <w:pPr>
        <w:rPr>
          <w:rFonts w:ascii="Times New Roman" w:hAnsi="Times New Roman" w:cs="Times New Roman"/>
          <w:b/>
        </w:rPr>
      </w:pPr>
      <w:r w:rsidRPr="001E2CF5">
        <w:rPr>
          <w:rFonts w:ascii="Times New Roman" w:hAnsi="Times New Roman" w:cs="Times New Roman"/>
          <w:b/>
        </w:rPr>
        <w:t>Gündem Sıra No:</w:t>
      </w:r>
      <w:proofErr w:type="gramStart"/>
      <w:r w:rsidRPr="001E2CF5">
        <w:rPr>
          <w:rFonts w:ascii="Times New Roman" w:hAnsi="Times New Roman" w:cs="Times New Roman"/>
          <w:b/>
        </w:rPr>
        <w:t>3</w:t>
      </w:r>
      <w:r w:rsidRPr="001E2CF5">
        <w:rPr>
          <w:rFonts w:ascii="Times New Roman" w:hAnsi="Times New Roman" w:cs="Times New Roman"/>
          <w:b/>
        </w:rPr>
        <w:t>.1</w:t>
      </w:r>
      <w:proofErr w:type="gramEnd"/>
    </w:p>
    <w:p w:rsidR="00320082" w:rsidRPr="001E2CF5" w:rsidRDefault="00320082" w:rsidP="00320082">
      <w:pPr>
        <w:rPr>
          <w:rFonts w:ascii="Times New Roman" w:hAnsi="Times New Roman" w:cs="Times New Roman"/>
          <w:b/>
        </w:rPr>
      </w:pPr>
      <w:r w:rsidRPr="001E2CF5">
        <w:rPr>
          <w:rFonts w:ascii="Times New Roman" w:hAnsi="Times New Roman" w:cs="Times New Roman"/>
          <w:b/>
        </w:rPr>
        <w:t>Tarih:12.05.2022</w:t>
      </w:r>
    </w:p>
    <w:p w:rsidR="00320082" w:rsidRPr="001E2CF5" w:rsidRDefault="00320082" w:rsidP="00320082">
      <w:pPr>
        <w:rPr>
          <w:rFonts w:ascii="Times New Roman" w:hAnsi="Times New Roman" w:cs="Times New Roman"/>
          <w:b/>
        </w:rPr>
      </w:pPr>
      <w:r w:rsidRPr="001E2CF5">
        <w:rPr>
          <w:rFonts w:ascii="Times New Roman" w:hAnsi="Times New Roman" w:cs="Times New Roman"/>
          <w:b/>
        </w:rPr>
        <w:t>Sayı:2022/23</w:t>
      </w:r>
    </w:p>
    <w:p w:rsidR="00320082" w:rsidRPr="001E2CF5" w:rsidRDefault="00320082" w:rsidP="00320082">
      <w:pPr>
        <w:tabs>
          <w:tab w:val="left" w:pos="0"/>
          <w:tab w:val="left" w:pos="1134"/>
        </w:tabs>
        <w:jc w:val="both"/>
        <w:rPr>
          <w:rFonts w:ascii="Times New Roman" w:hAnsi="Times New Roman" w:cs="Times New Roman"/>
        </w:rPr>
      </w:pPr>
      <w:r w:rsidRPr="001E2CF5">
        <w:rPr>
          <w:rFonts w:ascii="Times New Roman" w:hAnsi="Times New Roman" w:cs="Times New Roman"/>
        </w:rPr>
        <w:t>K</w:t>
      </w:r>
      <w:r w:rsidRPr="001E2CF5">
        <w:rPr>
          <w:rFonts w:ascii="Times New Roman" w:hAnsi="Times New Roman" w:cs="Times New Roman"/>
        </w:rPr>
        <w:t xml:space="preserve">omisyonumuza havale edilen plan değişikliği teklifinde, Mekânsal Planlar Yapım Yönetmeliği ile üst ölçekli plan kararlarına aykırılık görülmediğinden komisyonumuzca oy birliği ile uygun </w:t>
      </w:r>
      <w:proofErr w:type="spellStart"/>
      <w:proofErr w:type="gramStart"/>
      <w:r w:rsidRPr="001E2CF5">
        <w:rPr>
          <w:rFonts w:ascii="Times New Roman" w:hAnsi="Times New Roman" w:cs="Times New Roman"/>
        </w:rPr>
        <w:t>görülmüştür.Meclisin</w:t>
      </w:r>
      <w:proofErr w:type="spellEnd"/>
      <w:proofErr w:type="gramEnd"/>
      <w:r w:rsidRPr="001E2CF5">
        <w:rPr>
          <w:rFonts w:ascii="Times New Roman" w:hAnsi="Times New Roman" w:cs="Times New Roman"/>
        </w:rPr>
        <w:t xml:space="preserve"> onayına arz olunur.  </w:t>
      </w:r>
    </w:p>
    <w:p w:rsidR="002A24C3" w:rsidRPr="001E2CF5" w:rsidRDefault="002A24C3" w:rsidP="002A24C3">
      <w:pPr>
        <w:rPr>
          <w:rFonts w:ascii="Times New Roman" w:hAnsi="Times New Roman" w:cs="Times New Roman"/>
          <w:b/>
        </w:rPr>
      </w:pPr>
      <w:r w:rsidRPr="001E2CF5">
        <w:rPr>
          <w:rFonts w:ascii="Times New Roman" w:hAnsi="Times New Roman" w:cs="Times New Roman"/>
          <w:b/>
        </w:rPr>
        <w:t>İmar Komisyon Raporu</w:t>
      </w:r>
    </w:p>
    <w:p w:rsidR="002A24C3" w:rsidRPr="001E2CF5" w:rsidRDefault="002A24C3" w:rsidP="002A24C3">
      <w:pPr>
        <w:rPr>
          <w:rFonts w:ascii="Times New Roman" w:hAnsi="Times New Roman" w:cs="Times New Roman"/>
          <w:b/>
        </w:rPr>
      </w:pPr>
      <w:r w:rsidRPr="001E2CF5">
        <w:rPr>
          <w:rFonts w:ascii="Times New Roman" w:hAnsi="Times New Roman" w:cs="Times New Roman"/>
          <w:b/>
        </w:rPr>
        <w:t>Gündem Sıra No:</w:t>
      </w:r>
      <w:r w:rsidRPr="001E2CF5">
        <w:rPr>
          <w:rFonts w:ascii="Times New Roman" w:hAnsi="Times New Roman" w:cs="Times New Roman"/>
          <w:b/>
        </w:rPr>
        <w:t>4</w:t>
      </w:r>
    </w:p>
    <w:p w:rsidR="002A24C3" w:rsidRPr="001E2CF5" w:rsidRDefault="002A24C3" w:rsidP="002A24C3">
      <w:pPr>
        <w:rPr>
          <w:rFonts w:ascii="Times New Roman" w:hAnsi="Times New Roman" w:cs="Times New Roman"/>
          <w:b/>
        </w:rPr>
      </w:pPr>
      <w:r w:rsidRPr="001E2CF5">
        <w:rPr>
          <w:rFonts w:ascii="Times New Roman" w:hAnsi="Times New Roman" w:cs="Times New Roman"/>
          <w:b/>
        </w:rPr>
        <w:t>Tarih:12.05.2022</w:t>
      </w:r>
    </w:p>
    <w:p w:rsidR="002A24C3" w:rsidRPr="001E2CF5" w:rsidRDefault="002A24C3" w:rsidP="002A24C3">
      <w:pPr>
        <w:rPr>
          <w:rFonts w:ascii="Times New Roman" w:hAnsi="Times New Roman" w:cs="Times New Roman"/>
          <w:b/>
        </w:rPr>
      </w:pPr>
      <w:r w:rsidRPr="001E2CF5">
        <w:rPr>
          <w:rFonts w:ascii="Times New Roman" w:hAnsi="Times New Roman" w:cs="Times New Roman"/>
          <w:b/>
        </w:rPr>
        <w:t>Sayı:2022/24</w:t>
      </w:r>
    </w:p>
    <w:p w:rsidR="002A24C3" w:rsidRPr="001E2CF5" w:rsidRDefault="002A24C3" w:rsidP="001E2CF5">
      <w:pPr>
        <w:tabs>
          <w:tab w:val="left" w:pos="0"/>
          <w:tab w:val="left" w:pos="1134"/>
        </w:tabs>
        <w:jc w:val="both"/>
        <w:rPr>
          <w:rFonts w:ascii="Times New Roman" w:hAnsi="Times New Roman" w:cs="Times New Roman"/>
        </w:rPr>
      </w:pPr>
      <w:proofErr w:type="spellStart"/>
      <w:r w:rsidRPr="001E2CF5">
        <w:rPr>
          <w:rFonts w:ascii="Times New Roman" w:hAnsi="Times New Roman" w:cs="Times New Roman"/>
        </w:rPr>
        <w:t>Sofuhane</w:t>
      </w:r>
      <w:proofErr w:type="spellEnd"/>
      <w:r w:rsidRPr="001E2CF5">
        <w:rPr>
          <w:rFonts w:ascii="Times New Roman" w:hAnsi="Times New Roman" w:cs="Times New Roman"/>
        </w:rPr>
        <w:t xml:space="preserve"> Mahallesi 368 ada 34 </w:t>
      </w:r>
      <w:proofErr w:type="spellStart"/>
      <w:r w:rsidRPr="001E2CF5">
        <w:rPr>
          <w:rFonts w:ascii="Times New Roman" w:hAnsi="Times New Roman" w:cs="Times New Roman"/>
        </w:rPr>
        <w:t>nolu</w:t>
      </w:r>
      <w:proofErr w:type="spellEnd"/>
      <w:r w:rsidRPr="001E2CF5">
        <w:rPr>
          <w:rFonts w:ascii="Times New Roman" w:hAnsi="Times New Roman" w:cs="Times New Roman"/>
        </w:rPr>
        <w:t xml:space="preserve"> parselde bulunan 2 katlı binanın kiraya verileceği değerlendirme sonucunda, Belediyemize Ekonomik ve Kültürel konularda daha fazla katkı sağlayacağı düşünülerek 10 yıl süre ile kiraya verilmesi talebi oy birliği ile kabul edilmiştir.</w:t>
      </w:r>
      <w:r w:rsidR="001E2CF5" w:rsidRPr="001E2CF5">
        <w:rPr>
          <w:rFonts w:ascii="Times New Roman" w:hAnsi="Times New Roman" w:cs="Times New Roman"/>
        </w:rPr>
        <w:t xml:space="preserve"> </w:t>
      </w:r>
      <w:r w:rsidRPr="001E2CF5">
        <w:rPr>
          <w:rFonts w:ascii="Times New Roman" w:hAnsi="Times New Roman" w:cs="Times New Roman"/>
        </w:rPr>
        <w:t xml:space="preserve">Meclisin Onayına Arz Olunur.  </w:t>
      </w:r>
    </w:p>
    <w:p w:rsidR="002A24C3" w:rsidRPr="001E2CF5" w:rsidRDefault="002A24C3" w:rsidP="002A24C3">
      <w:pPr>
        <w:rPr>
          <w:rFonts w:ascii="Times New Roman" w:hAnsi="Times New Roman" w:cs="Times New Roman"/>
          <w:b/>
        </w:rPr>
      </w:pPr>
      <w:r w:rsidRPr="001E2CF5">
        <w:rPr>
          <w:rFonts w:ascii="Times New Roman" w:hAnsi="Times New Roman" w:cs="Times New Roman"/>
          <w:b/>
        </w:rPr>
        <w:t>İmar Komisyon Raporu</w:t>
      </w:r>
    </w:p>
    <w:p w:rsidR="002A24C3" w:rsidRPr="001E2CF5" w:rsidRDefault="002A24C3" w:rsidP="002A24C3">
      <w:pPr>
        <w:rPr>
          <w:rFonts w:ascii="Times New Roman" w:hAnsi="Times New Roman" w:cs="Times New Roman"/>
          <w:b/>
        </w:rPr>
      </w:pPr>
      <w:r w:rsidRPr="001E2CF5">
        <w:rPr>
          <w:rFonts w:ascii="Times New Roman" w:hAnsi="Times New Roman" w:cs="Times New Roman"/>
          <w:b/>
        </w:rPr>
        <w:t>Gündem Sıra No:</w:t>
      </w:r>
      <w:r w:rsidRPr="001E2CF5">
        <w:rPr>
          <w:rFonts w:ascii="Times New Roman" w:hAnsi="Times New Roman" w:cs="Times New Roman"/>
          <w:b/>
        </w:rPr>
        <w:t xml:space="preserve"> (5) Gündem Dışı</w:t>
      </w:r>
    </w:p>
    <w:p w:rsidR="002A24C3" w:rsidRPr="001E2CF5" w:rsidRDefault="002A24C3" w:rsidP="002A24C3">
      <w:pPr>
        <w:rPr>
          <w:rFonts w:ascii="Times New Roman" w:hAnsi="Times New Roman" w:cs="Times New Roman"/>
          <w:b/>
        </w:rPr>
      </w:pPr>
      <w:r w:rsidRPr="001E2CF5">
        <w:rPr>
          <w:rFonts w:ascii="Times New Roman" w:hAnsi="Times New Roman" w:cs="Times New Roman"/>
          <w:b/>
        </w:rPr>
        <w:lastRenderedPageBreak/>
        <w:t>Tarih:12.05.2022</w:t>
      </w:r>
    </w:p>
    <w:p w:rsidR="002A24C3" w:rsidRPr="001E2CF5" w:rsidRDefault="002A24C3" w:rsidP="002A24C3">
      <w:pPr>
        <w:rPr>
          <w:rFonts w:ascii="Times New Roman" w:hAnsi="Times New Roman" w:cs="Times New Roman"/>
          <w:b/>
        </w:rPr>
      </w:pPr>
      <w:r w:rsidRPr="001E2CF5">
        <w:rPr>
          <w:rFonts w:ascii="Times New Roman" w:hAnsi="Times New Roman" w:cs="Times New Roman"/>
          <w:b/>
        </w:rPr>
        <w:t>Sayı:2022/25</w:t>
      </w:r>
    </w:p>
    <w:p w:rsidR="002A24C3" w:rsidRPr="001E2CF5" w:rsidRDefault="002A24C3" w:rsidP="001E2CF5">
      <w:pPr>
        <w:tabs>
          <w:tab w:val="left" w:pos="0"/>
          <w:tab w:val="left" w:pos="1134"/>
        </w:tabs>
        <w:jc w:val="both"/>
        <w:rPr>
          <w:rFonts w:ascii="Times New Roman" w:hAnsi="Times New Roman" w:cs="Times New Roman"/>
        </w:rPr>
      </w:pPr>
      <w:r w:rsidRPr="001E2CF5">
        <w:rPr>
          <w:rFonts w:ascii="Times New Roman" w:hAnsi="Times New Roman" w:cs="Times New Roman"/>
          <w:bCs/>
        </w:rPr>
        <w:t>Taraşçı</w:t>
      </w:r>
      <w:r w:rsidRPr="001E2CF5">
        <w:rPr>
          <w:rFonts w:ascii="Times New Roman" w:hAnsi="Times New Roman" w:cs="Times New Roman"/>
        </w:rPr>
        <w:t xml:space="preserve"> mahallesi 290 ada 1 </w:t>
      </w:r>
      <w:proofErr w:type="spellStart"/>
      <w:r w:rsidRPr="001E2CF5">
        <w:rPr>
          <w:rFonts w:ascii="Times New Roman" w:hAnsi="Times New Roman" w:cs="Times New Roman"/>
        </w:rPr>
        <w:t>nolu</w:t>
      </w:r>
      <w:proofErr w:type="spellEnd"/>
      <w:r w:rsidRPr="001E2CF5">
        <w:rPr>
          <w:rFonts w:ascii="Times New Roman" w:hAnsi="Times New Roman" w:cs="Times New Roman"/>
        </w:rPr>
        <w:t xml:space="preserve"> parsel deki imar planında camii alanına isabet eden ve ifraz haritasında ( A ) ile gösterin </w:t>
      </w:r>
      <w:proofErr w:type="gramStart"/>
      <w:r w:rsidRPr="001E2CF5">
        <w:rPr>
          <w:rFonts w:ascii="Times New Roman" w:hAnsi="Times New Roman" w:cs="Times New Roman"/>
        </w:rPr>
        <w:t xml:space="preserve">kısmı , </w:t>
      </w:r>
      <w:r w:rsidRPr="001E2CF5">
        <w:rPr>
          <w:rFonts w:ascii="Times New Roman" w:hAnsi="Times New Roman" w:cs="Times New Roman"/>
          <w:bCs/>
        </w:rPr>
        <w:t>Taraşçı</w:t>
      </w:r>
      <w:proofErr w:type="gramEnd"/>
      <w:r w:rsidRPr="001E2CF5">
        <w:rPr>
          <w:rFonts w:ascii="Times New Roman" w:hAnsi="Times New Roman" w:cs="Times New Roman"/>
        </w:rPr>
        <w:t xml:space="preserve"> mahallesi 292 ada 1 </w:t>
      </w:r>
      <w:proofErr w:type="spellStart"/>
      <w:r w:rsidRPr="001E2CF5">
        <w:rPr>
          <w:rFonts w:ascii="Times New Roman" w:hAnsi="Times New Roman" w:cs="Times New Roman"/>
        </w:rPr>
        <w:t>nolu</w:t>
      </w:r>
      <w:proofErr w:type="spellEnd"/>
      <w:r w:rsidRPr="001E2CF5">
        <w:rPr>
          <w:rFonts w:ascii="Times New Roman" w:hAnsi="Times New Roman" w:cs="Times New Roman"/>
        </w:rPr>
        <w:t xml:space="preserve"> parsel deki imar planında park alanına isabet eden ve ifraz haritasında ( A ) ile gösterin kısmı ve</w:t>
      </w:r>
      <w:r w:rsidRPr="001E2CF5">
        <w:rPr>
          <w:rFonts w:ascii="Times New Roman" w:hAnsi="Times New Roman" w:cs="Times New Roman"/>
          <w:bCs/>
        </w:rPr>
        <w:t xml:space="preserve"> Taraşçı</w:t>
      </w:r>
      <w:r w:rsidRPr="001E2CF5">
        <w:rPr>
          <w:rFonts w:ascii="Times New Roman" w:hAnsi="Times New Roman" w:cs="Times New Roman"/>
        </w:rPr>
        <w:t xml:space="preserve"> mahallesi 293 ada 1 </w:t>
      </w:r>
      <w:proofErr w:type="spellStart"/>
      <w:r w:rsidRPr="001E2CF5">
        <w:rPr>
          <w:rFonts w:ascii="Times New Roman" w:hAnsi="Times New Roman" w:cs="Times New Roman"/>
        </w:rPr>
        <w:t>nolu</w:t>
      </w:r>
      <w:proofErr w:type="spellEnd"/>
      <w:r w:rsidRPr="001E2CF5">
        <w:rPr>
          <w:rFonts w:ascii="Times New Roman" w:hAnsi="Times New Roman" w:cs="Times New Roman"/>
        </w:rPr>
        <w:t xml:space="preserve"> parseldeki deki imar planında park alanına isabet eden ve ifraz haritasında ( A ) ile gösterin kısmı ile </w:t>
      </w:r>
      <w:r w:rsidRPr="001E2CF5">
        <w:rPr>
          <w:rFonts w:ascii="Times New Roman" w:hAnsi="Times New Roman" w:cs="Times New Roman"/>
          <w:bCs/>
        </w:rPr>
        <w:t>Taraşçı</w:t>
      </w:r>
      <w:r w:rsidRPr="001E2CF5">
        <w:rPr>
          <w:rFonts w:ascii="Times New Roman" w:hAnsi="Times New Roman" w:cs="Times New Roman"/>
        </w:rPr>
        <w:t xml:space="preserve"> mahallesi 296 ada 1 parsel </w:t>
      </w:r>
      <w:proofErr w:type="spellStart"/>
      <w:r w:rsidRPr="001E2CF5">
        <w:rPr>
          <w:rFonts w:ascii="Times New Roman" w:hAnsi="Times New Roman" w:cs="Times New Roman"/>
        </w:rPr>
        <w:t>nolu</w:t>
      </w:r>
      <w:proofErr w:type="spellEnd"/>
      <w:r w:rsidRPr="001E2CF5">
        <w:rPr>
          <w:rFonts w:ascii="Times New Roman" w:hAnsi="Times New Roman" w:cs="Times New Roman"/>
        </w:rPr>
        <w:t xml:space="preserve">  arsa vasıflı  taşınmaz ile  takas  talebi oy birliği ile uygun görülmüştür. Meclisin Onayına Arz Olunur.    </w:t>
      </w:r>
    </w:p>
    <w:p w:rsidR="002A24C3" w:rsidRPr="001E2CF5" w:rsidRDefault="002A24C3" w:rsidP="002A24C3">
      <w:pPr>
        <w:rPr>
          <w:rFonts w:ascii="Times New Roman" w:hAnsi="Times New Roman" w:cs="Times New Roman"/>
          <w:b/>
        </w:rPr>
      </w:pPr>
      <w:r w:rsidRPr="001E2CF5">
        <w:rPr>
          <w:rFonts w:ascii="Times New Roman" w:hAnsi="Times New Roman" w:cs="Times New Roman"/>
          <w:b/>
        </w:rPr>
        <w:t>Plan ve Bütçe Komisyon Raporu</w:t>
      </w:r>
    </w:p>
    <w:p w:rsidR="002A24C3" w:rsidRPr="001E2CF5" w:rsidRDefault="002A24C3" w:rsidP="002A24C3">
      <w:pPr>
        <w:rPr>
          <w:rFonts w:ascii="Times New Roman" w:hAnsi="Times New Roman" w:cs="Times New Roman"/>
          <w:b/>
        </w:rPr>
      </w:pPr>
      <w:r w:rsidRPr="001E2CF5">
        <w:rPr>
          <w:rFonts w:ascii="Times New Roman" w:hAnsi="Times New Roman" w:cs="Times New Roman"/>
          <w:b/>
        </w:rPr>
        <w:t>Gündem Sıra No:</w:t>
      </w:r>
      <w:r w:rsidRPr="001E2CF5">
        <w:rPr>
          <w:rFonts w:ascii="Times New Roman" w:hAnsi="Times New Roman" w:cs="Times New Roman"/>
          <w:b/>
        </w:rPr>
        <w:t>6</w:t>
      </w:r>
    </w:p>
    <w:p w:rsidR="002A24C3" w:rsidRPr="001E2CF5" w:rsidRDefault="002A24C3" w:rsidP="002A24C3">
      <w:pPr>
        <w:rPr>
          <w:rFonts w:ascii="Times New Roman" w:hAnsi="Times New Roman" w:cs="Times New Roman"/>
          <w:b/>
        </w:rPr>
      </w:pPr>
      <w:r w:rsidRPr="001E2CF5">
        <w:rPr>
          <w:rFonts w:ascii="Times New Roman" w:hAnsi="Times New Roman" w:cs="Times New Roman"/>
          <w:b/>
        </w:rPr>
        <w:t>Tarih:11.05.2022</w:t>
      </w:r>
    </w:p>
    <w:p w:rsidR="002A24C3" w:rsidRPr="001E2CF5" w:rsidRDefault="002A24C3" w:rsidP="002A24C3">
      <w:pPr>
        <w:rPr>
          <w:rFonts w:ascii="Times New Roman" w:hAnsi="Times New Roman" w:cs="Times New Roman"/>
          <w:b/>
        </w:rPr>
      </w:pPr>
      <w:r w:rsidRPr="001E2CF5">
        <w:rPr>
          <w:rFonts w:ascii="Times New Roman" w:hAnsi="Times New Roman" w:cs="Times New Roman"/>
          <w:b/>
        </w:rPr>
        <w:t>Sayı:2022/8</w:t>
      </w:r>
    </w:p>
    <w:p w:rsidR="001E2CF5" w:rsidRPr="001E2CF5" w:rsidRDefault="001E2CF5" w:rsidP="001E2CF5">
      <w:pPr>
        <w:tabs>
          <w:tab w:val="left" w:pos="0"/>
          <w:tab w:val="left" w:pos="1134"/>
        </w:tabs>
        <w:jc w:val="both"/>
        <w:rPr>
          <w:rFonts w:ascii="Times New Roman" w:hAnsi="Times New Roman" w:cs="Times New Roman"/>
          <w:b/>
        </w:rPr>
      </w:pPr>
      <w:r w:rsidRPr="001E2CF5">
        <w:rPr>
          <w:rFonts w:ascii="Times New Roman" w:hAnsi="Times New Roman" w:cs="Times New Roman"/>
          <w:bCs/>
        </w:rPr>
        <w:t xml:space="preserve">Alaylar 2 Mah. 894 Ada 6 </w:t>
      </w:r>
      <w:proofErr w:type="spellStart"/>
      <w:r w:rsidRPr="001E2CF5">
        <w:rPr>
          <w:rFonts w:ascii="Times New Roman" w:hAnsi="Times New Roman" w:cs="Times New Roman"/>
          <w:bCs/>
        </w:rPr>
        <w:t>nolu</w:t>
      </w:r>
      <w:proofErr w:type="spellEnd"/>
      <w:r w:rsidRPr="001E2CF5">
        <w:rPr>
          <w:rFonts w:ascii="Times New Roman" w:hAnsi="Times New Roman" w:cs="Times New Roman"/>
          <w:bCs/>
        </w:rPr>
        <w:t xml:space="preserve"> parselin bedelinin, yargılama giderlerinin, vekalet ücretinin ödenmesi ile söz konusu davadan feragat edilmesi hususunda başkanlık makamına yetki verilmesi</w:t>
      </w:r>
      <w:r w:rsidRPr="001E2CF5">
        <w:rPr>
          <w:rFonts w:ascii="Times New Roman" w:hAnsi="Times New Roman" w:cs="Times New Roman"/>
        </w:rPr>
        <w:t xml:space="preserve"> yönündeki gündem maddesi, komisyonumuzca değerlendirilmiş </w:t>
      </w:r>
      <w:proofErr w:type="spellStart"/>
      <w:proofErr w:type="gramStart"/>
      <w:r w:rsidRPr="001E2CF5">
        <w:rPr>
          <w:rFonts w:ascii="Times New Roman" w:hAnsi="Times New Roman" w:cs="Times New Roman"/>
        </w:rPr>
        <w:t>olup,Söz</w:t>
      </w:r>
      <w:proofErr w:type="spellEnd"/>
      <w:proofErr w:type="gramEnd"/>
      <w:r w:rsidRPr="001E2CF5">
        <w:rPr>
          <w:rFonts w:ascii="Times New Roman" w:hAnsi="Times New Roman" w:cs="Times New Roman"/>
        </w:rPr>
        <w:t xml:space="preserve"> konusu hususta </w:t>
      </w:r>
      <w:r w:rsidRPr="001E2CF5">
        <w:rPr>
          <w:rFonts w:ascii="Times New Roman" w:hAnsi="Times New Roman" w:cs="Times New Roman"/>
          <w:bCs/>
        </w:rPr>
        <w:t>Seydişehir 1. Asliye Hukuk Mahkemesi 2021/38 Esas sayılı dosyasında mahkeme kararına göre hareket edilmesi hususu</w:t>
      </w:r>
      <w:r w:rsidRPr="001E2CF5">
        <w:rPr>
          <w:rFonts w:ascii="Times New Roman" w:hAnsi="Times New Roman" w:cs="Times New Roman"/>
        </w:rPr>
        <w:t xml:space="preserve"> oy birliği ile uygun bulunmuştur. Seydişehir Belediyesi Meclisine arz olunur.                </w:t>
      </w:r>
    </w:p>
    <w:p w:rsidR="001E2CF5" w:rsidRPr="001E2CF5" w:rsidRDefault="001E2CF5" w:rsidP="001E2CF5">
      <w:pPr>
        <w:rPr>
          <w:rFonts w:ascii="Times New Roman" w:hAnsi="Times New Roman" w:cs="Times New Roman"/>
          <w:b/>
        </w:rPr>
      </w:pPr>
      <w:r w:rsidRPr="001E2CF5">
        <w:rPr>
          <w:rFonts w:ascii="Times New Roman" w:hAnsi="Times New Roman" w:cs="Times New Roman"/>
          <w:b/>
        </w:rPr>
        <w:t>İmar Komisyon Rap</w:t>
      </w:r>
      <w:bookmarkStart w:id="1" w:name="_GoBack"/>
      <w:bookmarkEnd w:id="1"/>
      <w:r w:rsidRPr="001E2CF5">
        <w:rPr>
          <w:rFonts w:ascii="Times New Roman" w:hAnsi="Times New Roman" w:cs="Times New Roman"/>
          <w:b/>
        </w:rPr>
        <w:t>oru</w:t>
      </w:r>
    </w:p>
    <w:p w:rsidR="001E2CF5" w:rsidRPr="001E2CF5" w:rsidRDefault="001E2CF5" w:rsidP="001E2CF5">
      <w:pPr>
        <w:rPr>
          <w:rFonts w:ascii="Times New Roman" w:hAnsi="Times New Roman" w:cs="Times New Roman"/>
          <w:b/>
        </w:rPr>
      </w:pPr>
      <w:r w:rsidRPr="001E2CF5">
        <w:rPr>
          <w:rFonts w:ascii="Times New Roman" w:hAnsi="Times New Roman" w:cs="Times New Roman"/>
          <w:b/>
        </w:rPr>
        <w:t>Gündem Sıra No:</w:t>
      </w:r>
      <w:r w:rsidRPr="001E2CF5">
        <w:rPr>
          <w:rFonts w:ascii="Times New Roman" w:hAnsi="Times New Roman" w:cs="Times New Roman"/>
          <w:b/>
        </w:rPr>
        <w:t xml:space="preserve"> 7</w:t>
      </w:r>
    </w:p>
    <w:p w:rsidR="001E2CF5" w:rsidRPr="001E2CF5" w:rsidRDefault="001E2CF5" w:rsidP="001E2CF5">
      <w:pPr>
        <w:rPr>
          <w:rFonts w:ascii="Times New Roman" w:hAnsi="Times New Roman" w:cs="Times New Roman"/>
          <w:b/>
        </w:rPr>
      </w:pPr>
      <w:r w:rsidRPr="001E2CF5">
        <w:rPr>
          <w:rFonts w:ascii="Times New Roman" w:hAnsi="Times New Roman" w:cs="Times New Roman"/>
          <w:b/>
        </w:rPr>
        <w:t>Tarih:12.05.2022</w:t>
      </w:r>
    </w:p>
    <w:p w:rsidR="001E2CF5" w:rsidRPr="001E2CF5" w:rsidRDefault="001E2CF5" w:rsidP="001E2CF5">
      <w:pPr>
        <w:rPr>
          <w:rFonts w:ascii="Times New Roman" w:hAnsi="Times New Roman" w:cs="Times New Roman"/>
          <w:b/>
        </w:rPr>
      </w:pPr>
      <w:r w:rsidRPr="001E2CF5">
        <w:rPr>
          <w:rFonts w:ascii="Times New Roman" w:hAnsi="Times New Roman" w:cs="Times New Roman"/>
          <w:b/>
        </w:rPr>
        <w:t>Sayı:2022/26</w:t>
      </w:r>
    </w:p>
    <w:p w:rsidR="001E2CF5" w:rsidRPr="001E2CF5" w:rsidRDefault="001E2CF5" w:rsidP="001E2CF5">
      <w:pPr>
        <w:tabs>
          <w:tab w:val="left" w:pos="0"/>
          <w:tab w:val="num" w:pos="426"/>
          <w:tab w:val="left" w:pos="1134"/>
        </w:tabs>
        <w:autoSpaceDE w:val="0"/>
        <w:autoSpaceDN w:val="0"/>
        <w:adjustRightInd w:val="0"/>
        <w:jc w:val="both"/>
        <w:rPr>
          <w:rFonts w:ascii="Times New Roman" w:hAnsi="Times New Roman" w:cs="Times New Roman"/>
        </w:rPr>
      </w:pPr>
      <w:r w:rsidRPr="001E2CF5">
        <w:rPr>
          <w:rFonts w:ascii="Times New Roman" w:hAnsi="Times New Roman" w:cs="Times New Roman"/>
        </w:rPr>
        <w:t xml:space="preserve">İlçemiz Taraşçı (Bahçelievler) Mahallesinde bulunan 346 ada 23 parsel </w:t>
      </w:r>
      <w:proofErr w:type="spellStart"/>
      <w:r w:rsidRPr="001E2CF5">
        <w:rPr>
          <w:rFonts w:ascii="Times New Roman" w:hAnsi="Times New Roman" w:cs="Times New Roman"/>
        </w:rPr>
        <w:t>nolu</w:t>
      </w:r>
      <w:proofErr w:type="spellEnd"/>
      <w:r w:rsidRPr="001E2CF5">
        <w:rPr>
          <w:rFonts w:ascii="Times New Roman" w:hAnsi="Times New Roman" w:cs="Times New Roman"/>
        </w:rPr>
        <w:t xml:space="preserve"> (546,58 m2 yüzölçümlü)  arsa vasıflı parsel ile; Mülkiyeti Belediyemize ait </w:t>
      </w:r>
      <w:proofErr w:type="spellStart"/>
      <w:r w:rsidRPr="001E2CF5">
        <w:rPr>
          <w:rFonts w:ascii="Times New Roman" w:hAnsi="Times New Roman" w:cs="Times New Roman"/>
        </w:rPr>
        <w:t>Gökçehüyük</w:t>
      </w:r>
      <w:proofErr w:type="spellEnd"/>
      <w:r w:rsidRPr="001E2CF5">
        <w:rPr>
          <w:rFonts w:ascii="Times New Roman" w:hAnsi="Times New Roman" w:cs="Times New Roman"/>
        </w:rPr>
        <w:t xml:space="preserve"> (Saadetler)  Mahallesinde bulunan 238 ada 143 parsel </w:t>
      </w:r>
      <w:proofErr w:type="spellStart"/>
      <w:r w:rsidRPr="001E2CF5">
        <w:rPr>
          <w:rFonts w:ascii="Times New Roman" w:hAnsi="Times New Roman" w:cs="Times New Roman"/>
        </w:rPr>
        <w:t>nolu</w:t>
      </w:r>
      <w:proofErr w:type="spellEnd"/>
      <w:r w:rsidRPr="001E2CF5">
        <w:rPr>
          <w:rFonts w:ascii="Times New Roman" w:hAnsi="Times New Roman" w:cs="Times New Roman"/>
        </w:rPr>
        <w:t xml:space="preserve"> (960,29 m2 yüzölçümlü)  arsa </w:t>
      </w:r>
      <w:proofErr w:type="gramStart"/>
      <w:r w:rsidRPr="001E2CF5">
        <w:rPr>
          <w:rFonts w:ascii="Times New Roman" w:hAnsi="Times New Roman" w:cs="Times New Roman"/>
        </w:rPr>
        <w:t>vasıflı  taşınmaz</w:t>
      </w:r>
      <w:proofErr w:type="gramEnd"/>
      <w:r w:rsidRPr="001E2CF5">
        <w:rPr>
          <w:rFonts w:ascii="Times New Roman" w:hAnsi="Times New Roman" w:cs="Times New Roman"/>
        </w:rPr>
        <w:t xml:space="preserve"> ile takasının Belediyemize daha fazla gelir getireceği sebebi   ile  takas talebi oy birliği ile uygun görülmüştür. Meclisin Onayına Arz Olunur.    </w:t>
      </w:r>
    </w:p>
    <w:p w:rsidR="001E2CF5" w:rsidRPr="001E2CF5" w:rsidRDefault="001E2CF5" w:rsidP="001E2CF5">
      <w:pPr>
        <w:rPr>
          <w:rFonts w:ascii="Times New Roman" w:hAnsi="Times New Roman" w:cs="Times New Roman"/>
          <w:b/>
        </w:rPr>
      </w:pPr>
    </w:p>
    <w:p w:rsidR="002075EC" w:rsidRPr="001E2CF5" w:rsidRDefault="002075EC" w:rsidP="00E14591">
      <w:pPr>
        <w:rPr>
          <w:rFonts w:ascii="Times New Roman" w:hAnsi="Times New Roman" w:cs="Times New Roman"/>
          <w:b/>
        </w:rPr>
      </w:pPr>
    </w:p>
    <w:sectPr w:rsidR="002075EC" w:rsidRPr="001E2C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D29E1"/>
    <w:multiLevelType w:val="hybridMultilevel"/>
    <w:tmpl w:val="A20C5080"/>
    <w:lvl w:ilvl="0" w:tplc="AD227E58">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025"/>
    <w:rsid w:val="000547FE"/>
    <w:rsid w:val="0008467F"/>
    <w:rsid w:val="00106E0E"/>
    <w:rsid w:val="00152918"/>
    <w:rsid w:val="00175DD7"/>
    <w:rsid w:val="001A0B1E"/>
    <w:rsid w:val="001D4B73"/>
    <w:rsid w:val="001E2CF5"/>
    <w:rsid w:val="002075EC"/>
    <w:rsid w:val="00274FD7"/>
    <w:rsid w:val="002935F7"/>
    <w:rsid w:val="002A24C3"/>
    <w:rsid w:val="002B3DCD"/>
    <w:rsid w:val="002C2593"/>
    <w:rsid w:val="002C492D"/>
    <w:rsid w:val="002F2F27"/>
    <w:rsid w:val="00320082"/>
    <w:rsid w:val="00333615"/>
    <w:rsid w:val="003935F3"/>
    <w:rsid w:val="003B0A19"/>
    <w:rsid w:val="003B3C94"/>
    <w:rsid w:val="00445CC0"/>
    <w:rsid w:val="004C4FD8"/>
    <w:rsid w:val="004F41C6"/>
    <w:rsid w:val="00514724"/>
    <w:rsid w:val="005533F5"/>
    <w:rsid w:val="00597D2B"/>
    <w:rsid w:val="005B184C"/>
    <w:rsid w:val="006210D9"/>
    <w:rsid w:val="006B78C8"/>
    <w:rsid w:val="006E7A65"/>
    <w:rsid w:val="006F0025"/>
    <w:rsid w:val="00732B3A"/>
    <w:rsid w:val="00793936"/>
    <w:rsid w:val="007C675B"/>
    <w:rsid w:val="00840CAD"/>
    <w:rsid w:val="00876CCC"/>
    <w:rsid w:val="008B2A4A"/>
    <w:rsid w:val="008C7A49"/>
    <w:rsid w:val="008E40C3"/>
    <w:rsid w:val="008E6CFA"/>
    <w:rsid w:val="0092192C"/>
    <w:rsid w:val="00950665"/>
    <w:rsid w:val="009A59E3"/>
    <w:rsid w:val="009B26C4"/>
    <w:rsid w:val="009B63FF"/>
    <w:rsid w:val="00A038FD"/>
    <w:rsid w:val="00AA3887"/>
    <w:rsid w:val="00AA77C8"/>
    <w:rsid w:val="00AB513C"/>
    <w:rsid w:val="00AD6978"/>
    <w:rsid w:val="00B74908"/>
    <w:rsid w:val="00B77FEE"/>
    <w:rsid w:val="00B87DC2"/>
    <w:rsid w:val="00BA6956"/>
    <w:rsid w:val="00BB6E10"/>
    <w:rsid w:val="00BC7A50"/>
    <w:rsid w:val="00C11A59"/>
    <w:rsid w:val="00C26C67"/>
    <w:rsid w:val="00C44C11"/>
    <w:rsid w:val="00C55202"/>
    <w:rsid w:val="00C7434C"/>
    <w:rsid w:val="00CB57C6"/>
    <w:rsid w:val="00D20B00"/>
    <w:rsid w:val="00D52404"/>
    <w:rsid w:val="00E00E57"/>
    <w:rsid w:val="00E14591"/>
    <w:rsid w:val="00E22CA7"/>
    <w:rsid w:val="00E51BAA"/>
    <w:rsid w:val="00E523DB"/>
    <w:rsid w:val="00E64E5A"/>
    <w:rsid w:val="00E70328"/>
    <w:rsid w:val="00E706D9"/>
    <w:rsid w:val="00F55740"/>
    <w:rsid w:val="00F676A6"/>
    <w:rsid w:val="00FA1A21"/>
    <w:rsid w:val="00FB17B5"/>
    <w:rsid w:val="00FE0C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75B"/>
    <w:pPr>
      <w:ind w:left="720"/>
      <w:contextualSpacing/>
    </w:pPr>
    <w:rPr>
      <w:rFonts w:ascii="Calibri" w:eastAsia="Times New Roman" w:hAnsi="Calibri" w:cs="Calibri"/>
      <w:lang w:eastAsia="tr-TR"/>
    </w:rPr>
  </w:style>
  <w:style w:type="paragraph" w:styleId="BalonMetni">
    <w:name w:val="Balloon Text"/>
    <w:basedOn w:val="Normal"/>
    <w:link w:val="BalonMetniChar"/>
    <w:uiPriority w:val="99"/>
    <w:semiHidden/>
    <w:unhideWhenUsed/>
    <w:rsid w:val="006B78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8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75B"/>
    <w:pPr>
      <w:ind w:left="720"/>
      <w:contextualSpacing/>
    </w:pPr>
    <w:rPr>
      <w:rFonts w:ascii="Calibri" w:eastAsia="Times New Roman" w:hAnsi="Calibri" w:cs="Calibri"/>
      <w:lang w:eastAsia="tr-TR"/>
    </w:rPr>
  </w:style>
  <w:style w:type="paragraph" w:styleId="BalonMetni">
    <w:name w:val="Balloon Text"/>
    <w:basedOn w:val="Normal"/>
    <w:link w:val="BalonMetniChar"/>
    <w:uiPriority w:val="99"/>
    <w:semiHidden/>
    <w:unhideWhenUsed/>
    <w:rsid w:val="006B78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8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06924">
      <w:bodyDiv w:val="1"/>
      <w:marLeft w:val="0"/>
      <w:marRight w:val="0"/>
      <w:marTop w:val="0"/>
      <w:marBottom w:val="0"/>
      <w:divBdr>
        <w:top w:val="none" w:sz="0" w:space="0" w:color="auto"/>
        <w:left w:val="none" w:sz="0" w:space="0" w:color="auto"/>
        <w:bottom w:val="none" w:sz="0" w:space="0" w:color="auto"/>
        <w:right w:val="none" w:sz="0" w:space="0" w:color="auto"/>
      </w:divBdr>
    </w:div>
    <w:div w:id="609775344">
      <w:bodyDiv w:val="1"/>
      <w:marLeft w:val="0"/>
      <w:marRight w:val="0"/>
      <w:marTop w:val="0"/>
      <w:marBottom w:val="0"/>
      <w:divBdr>
        <w:top w:val="none" w:sz="0" w:space="0" w:color="auto"/>
        <w:left w:val="none" w:sz="0" w:space="0" w:color="auto"/>
        <w:bottom w:val="none" w:sz="0" w:space="0" w:color="auto"/>
        <w:right w:val="none" w:sz="0" w:space="0" w:color="auto"/>
      </w:divBdr>
    </w:div>
    <w:div w:id="1079332143">
      <w:bodyDiv w:val="1"/>
      <w:marLeft w:val="0"/>
      <w:marRight w:val="0"/>
      <w:marTop w:val="0"/>
      <w:marBottom w:val="0"/>
      <w:divBdr>
        <w:top w:val="none" w:sz="0" w:space="0" w:color="auto"/>
        <w:left w:val="none" w:sz="0" w:space="0" w:color="auto"/>
        <w:bottom w:val="none" w:sz="0" w:space="0" w:color="auto"/>
        <w:right w:val="none" w:sz="0" w:space="0" w:color="auto"/>
      </w:divBdr>
    </w:div>
    <w:div w:id="1205213075">
      <w:bodyDiv w:val="1"/>
      <w:marLeft w:val="0"/>
      <w:marRight w:val="0"/>
      <w:marTop w:val="0"/>
      <w:marBottom w:val="0"/>
      <w:divBdr>
        <w:top w:val="none" w:sz="0" w:space="0" w:color="auto"/>
        <w:left w:val="none" w:sz="0" w:space="0" w:color="auto"/>
        <w:bottom w:val="none" w:sz="0" w:space="0" w:color="auto"/>
        <w:right w:val="none" w:sz="0" w:space="0" w:color="auto"/>
      </w:divBdr>
    </w:div>
    <w:div w:id="1334260009">
      <w:bodyDiv w:val="1"/>
      <w:marLeft w:val="0"/>
      <w:marRight w:val="0"/>
      <w:marTop w:val="0"/>
      <w:marBottom w:val="0"/>
      <w:divBdr>
        <w:top w:val="none" w:sz="0" w:space="0" w:color="auto"/>
        <w:left w:val="none" w:sz="0" w:space="0" w:color="auto"/>
        <w:bottom w:val="none" w:sz="0" w:space="0" w:color="auto"/>
        <w:right w:val="none" w:sz="0" w:space="0" w:color="auto"/>
      </w:divBdr>
    </w:div>
    <w:div w:id="168166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881</TotalTime>
  <Pages>1</Pages>
  <Words>452</Words>
  <Characters>2578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dc:creator>
  <cp:lastModifiedBy>int</cp:lastModifiedBy>
  <cp:revision>39</cp:revision>
  <cp:lastPrinted>2025-08-05T06:42:00Z</cp:lastPrinted>
  <dcterms:created xsi:type="dcterms:W3CDTF">2025-06-25T07:59:00Z</dcterms:created>
  <dcterms:modified xsi:type="dcterms:W3CDTF">2025-08-05T07:04:00Z</dcterms:modified>
</cp:coreProperties>
</file>