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65" w:rsidRPr="00BD1CA7" w:rsidRDefault="00950665" w:rsidP="00950665">
      <w:pPr>
        <w:rPr>
          <w:rFonts w:ascii="Times New Roman" w:hAnsi="Times New Roman" w:cs="Times New Roman"/>
          <w:b/>
          <w:sz w:val="21"/>
          <w:szCs w:val="21"/>
        </w:rPr>
      </w:pPr>
      <w:r w:rsidRPr="00BD1CA7">
        <w:rPr>
          <w:rFonts w:ascii="Times New Roman" w:hAnsi="Times New Roman" w:cs="Times New Roman"/>
          <w:sz w:val="21"/>
          <w:szCs w:val="21"/>
        </w:rPr>
        <w:t xml:space="preserve">      </w:t>
      </w:r>
    </w:p>
    <w:p w:rsidR="00320941" w:rsidRPr="00BD1CA7" w:rsidRDefault="0048552E" w:rsidP="00320941">
      <w:pPr>
        <w:rPr>
          <w:rFonts w:ascii="Times New Roman" w:hAnsi="Times New Roman" w:cs="Times New Roman"/>
          <w:b/>
          <w:sz w:val="21"/>
          <w:szCs w:val="21"/>
        </w:rPr>
      </w:pPr>
      <w:r>
        <w:rPr>
          <w:rFonts w:ascii="Times New Roman" w:hAnsi="Times New Roman" w:cs="Times New Roman"/>
          <w:b/>
          <w:sz w:val="21"/>
          <w:szCs w:val="21"/>
        </w:rPr>
        <w:t>Plan ve Bütçe</w:t>
      </w:r>
      <w:r w:rsidR="00320941">
        <w:rPr>
          <w:rFonts w:ascii="Times New Roman" w:hAnsi="Times New Roman" w:cs="Times New Roman"/>
          <w:b/>
          <w:sz w:val="21"/>
          <w:szCs w:val="21"/>
        </w:rPr>
        <w:t xml:space="preserve"> </w:t>
      </w:r>
      <w:r w:rsidR="00320941" w:rsidRPr="00BD1CA7">
        <w:rPr>
          <w:rFonts w:ascii="Times New Roman" w:hAnsi="Times New Roman" w:cs="Times New Roman"/>
          <w:b/>
          <w:sz w:val="21"/>
          <w:szCs w:val="21"/>
        </w:rPr>
        <w:t>Komisyon Raporu</w:t>
      </w:r>
    </w:p>
    <w:p w:rsidR="00320941" w:rsidRPr="00BD1CA7" w:rsidRDefault="00320941" w:rsidP="00320941">
      <w:pPr>
        <w:rPr>
          <w:rFonts w:ascii="Times New Roman" w:hAnsi="Times New Roman" w:cs="Times New Roman"/>
          <w:b/>
          <w:sz w:val="21"/>
          <w:szCs w:val="21"/>
        </w:rPr>
      </w:pPr>
      <w:r w:rsidRPr="00BD1CA7">
        <w:rPr>
          <w:rFonts w:ascii="Times New Roman" w:hAnsi="Times New Roman" w:cs="Times New Roman"/>
          <w:b/>
          <w:sz w:val="21"/>
          <w:szCs w:val="21"/>
        </w:rPr>
        <w:t>Gündem Sıra No:1</w:t>
      </w:r>
    </w:p>
    <w:p w:rsidR="00320941" w:rsidRPr="00BD1CA7" w:rsidRDefault="00320941" w:rsidP="00320941">
      <w:pPr>
        <w:rPr>
          <w:rFonts w:ascii="Times New Roman" w:hAnsi="Times New Roman" w:cs="Times New Roman"/>
          <w:b/>
          <w:sz w:val="21"/>
          <w:szCs w:val="21"/>
        </w:rPr>
      </w:pPr>
      <w:r w:rsidRPr="00BD1CA7">
        <w:rPr>
          <w:rFonts w:ascii="Times New Roman" w:hAnsi="Times New Roman" w:cs="Times New Roman"/>
          <w:b/>
          <w:sz w:val="21"/>
          <w:szCs w:val="21"/>
        </w:rPr>
        <w:t>Tarih:0</w:t>
      </w:r>
      <w:r w:rsidR="0048552E">
        <w:rPr>
          <w:rFonts w:ascii="Times New Roman" w:hAnsi="Times New Roman" w:cs="Times New Roman"/>
          <w:b/>
          <w:sz w:val="21"/>
          <w:szCs w:val="21"/>
        </w:rPr>
        <w:t>9</w:t>
      </w:r>
      <w:r w:rsidRPr="00BD1CA7">
        <w:rPr>
          <w:rFonts w:ascii="Times New Roman" w:hAnsi="Times New Roman" w:cs="Times New Roman"/>
          <w:b/>
          <w:sz w:val="21"/>
          <w:szCs w:val="21"/>
        </w:rPr>
        <w:t>.</w:t>
      </w:r>
      <w:r>
        <w:rPr>
          <w:rFonts w:ascii="Times New Roman" w:hAnsi="Times New Roman" w:cs="Times New Roman"/>
          <w:b/>
          <w:sz w:val="21"/>
          <w:szCs w:val="21"/>
        </w:rPr>
        <w:t>1</w:t>
      </w:r>
      <w:r w:rsidR="0048552E">
        <w:rPr>
          <w:rFonts w:ascii="Times New Roman" w:hAnsi="Times New Roman" w:cs="Times New Roman"/>
          <w:b/>
          <w:sz w:val="21"/>
          <w:szCs w:val="21"/>
        </w:rPr>
        <w:t>2</w:t>
      </w:r>
      <w:r w:rsidRPr="00BD1CA7">
        <w:rPr>
          <w:rFonts w:ascii="Times New Roman" w:hAnsi="Times New Roman" w:cs="Times New Roman"/>
          <w:b/>
          <w:sz w:val="21"/>
          <w:szCs w:val="21"/>
        </w:rPr>
        <w:t>.2022</w:t>
      </w:r>
    </w:p>
    <w:p w:rsidR="00320941" w:rsidRDefault="0048552E" w:rsidP="00320941">
      <w:pPr>
        <w:rPr>
          <w:rFonts w:ascii="Times New Roman" w:hAnsi="Times New Roman" w:cs="Times New Roman"/>
          <w:b/>
          <w:sz w:val="21"/>
          <w:szCs w:val="21"/>
        </w:rPr>
      </w:pPr>
      <w:r>
        <w:rPr>
          <w:rFonts w:ascii="Times New Roman" w:hAnsi="Times New Roman" w:cs="Times New Roman"/>
          <w:b/>
          <w:sz w:val="21"/>
          <w:szCs w:val="21"/>
        </w:rPr>
        <w:t>Sayı:2022/15</w:t>
      </w:r>
    </w:p>
    <w:p w:rsidR="00340BB6" w:rsidRDefault="0048552E" w:rsidP="00340BB6">
      <w:pPr>
        <w:jc w:val="both"/>
      </w:pPr>
      <w:r>
        <w:t xml:space="preserve">2023 yılı Meclis Ücret tarifesi </w:t>
      </w:r>
      <w:r w:rsidRPr="00DD2EAA">
        <w:t>5393 Sayılı Belediye Kanununun</w:t>
      </w:r>
      <w:r>
        <w:t xml:space="preserve">; 18.inci maddesinin f bendine </w:t>
      </w:r>
      <w:proofErr w:type="gramStart"/>
      <w:r>
        <w:t xml:space="preserve">istinaden  </w:t>
      </w:r>
      <w:r w:rsidRPr="00340BB6">
        <w:t>oybirliği</w:t>
      </w:r>
      <w:proofErr w:type="gramEnd"/>
      <w:r w:rsidRPr="00340BB6">
        <w:t xml:space="preserve"> ile uygun bulunmuştur.</w:t>
      </w:r>
      <w:r>
        <w:t xml:space="preserve"> Meclisin onayına arz olunur.</w:t>
      </w:r>
    </w:p>
    <w:p w:rsidR="00BB2678" w:rsidRPr="00BD1CA7" w:rsidRDefault="00BB2678" w:rsidP="00340BB6">
      <w:pPr>
        <w:jc w:val="both"/>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Pr>
          <w:rFonts w:ascii="Times New Roman" w:hAnsi="Times New Roman" w:cs="Times New Roman"/>
          <w:b/>
          <w:sz w:val="21"/>
          <w:szCs w:val="21"/>
        </w:rPr>
        <w:t xml:space="preserve">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sidRPr="00BD1CA7">
        <w:rPr>
          <w:rFonts w:ascii="Times New Roman" w:hAnsi="Times New Roman" w:cs="Times New Roman"/>
          <w:b/>
          <w:sz w:val="21"/>
          <w:szCs w:val="21"/>
        </w:rPr>
        <w:t>1</w:t>
      </w:r>
      <w:proofErr w:type="gramEnd"/>
      <w:r>
        <w:rPr>
          <w:rFonts w:ascii="Times New Roman" w:hAnsi="Times New Roman" w:cs="Times New Roman"/>
          <w:b/>
          <w:sz w:val="21"/>
          <w:szCs w:val="21"/>
        </w:rPr>
        <w:t>.</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BB2678" w:rsidRDefault="00BB2678" w:rsidP="00BB2678">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63</w:t>
      </w:r>
    </w:p>
    <w:p w:rsidR="00BB2678" w:rsidRDefault="00BB2678" w:rsidP="00340BB6">
      <w:pPr>
        <w:tabs>
          <w:tab w:val="left" w:pos="0"/>
          <w:tab w:val="left" w:pos="1134"/>
        </w:tabs>
        <w:jc w:val="both"/>
      </w:pPr>
      <w:proofErr w:type="spellStart"/>
      <w:r>
        <w:t>Ortakaraören</w:t>
      </w:r>
      <w:proofErr w:type="spellEnd"/>
      <w:r>
        <w:t xml:space="preserve"> mahallesi 10292 parsel </w:t>
      </w:r>
      <w:proofErr w:type="spellStart"/>
      <w:r>
        <w:t>nolu</w:t>
      </w:r>
      <w:proofErr w:type="spellEnd"/>
      <w:r>
        <w:t xml:space="preserve"> taşınmazın </w:t>
      </w:r>
      <w:proofErr w:type="gramStart"/>
      <w:r>
        <w:t>satışının  belediyemize</w:t>
      </w:r>
      <w:proofErr w:type="gramEnd"/>
      <w:r>
        <w:t xml:space="preserve"> gelir getireceği sebebi   ile  satış talebi </w:t>
      </w:r>
      <w:r w:rsidRPr="00340BB6">
        <w:t xml:space="preserve">oy birliği ile uygun görülmüştür. </w:t>
      </w:r>
      <w:r>
        <w:t xml:space="preserve">Meclisin Onayına Arz Olunur.  </w:t>
      </w:r>
      <w:bookmarkStart w:id="0" w:name="RANGE!A1:H7"/>
      <w:bookmarkEnd w:id="0"/>
      <w:r>
        <w:t xml:space="preserve">   </w:t>
      </w:r>
    </w:p>
    <w:p w:rsidR="00BB2678" w:rsidRPr="00BD1CA7" w:rsidRDefault="00BB2678" w:rsidP="00BB2678">
      <w:pPr>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Pr>
          <w:rFonts w:ascii="Times New Roman" w:hAnsi="Times New Roman" w:cs="Times New Roman"/>
          <w:b/>
          <w:sz w:val="21"/>
          <w:szCs w:val="21"/>
        </w:rPr>
        <w:t>2</w:t>
      </w:r>
      <w:proofErr w:type="gramEnd"/>
      <w:r>
        <w:rPr>
          <w:rFonts w:ascii="Times New Roman" w:hAnsi="Times New Roman" w:cs="Times New Roman"/>
          <w:b/>
          <w:sz w:val="21"/>
          <w:szCs w:val="21"/>
        </w:rPr>
        <w:t>.</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BB2678" w:rsidRDefault="00BB2678" w:rsidP="00BB2678">
      <w:pPr>
        <w:rPr>
          <w:rFonts w:ascii="Times New Roman" w:hAnsi="Times New Roman" w:cs="Times New Roman"/>
          <w:b/>
          <w:sz w:val="21"/>
          <w:szCs w:val="21"/>
        </w:rPr>
      </w:pPr>
      <w:r>
        <w:rPr>
          <w:rFonts w:ascii="Times New Roman" w:hAnsi="Times New Roman" w:cs="Times New Roman"/>
          <w:b/>
          <w:sz w:val="21"/>
          <w:szCs w:val="21"/>
        </w:rPr>
        <w:t>Sayı:2022/6</w:t>
      </w:r>
      <w:r>
        <w:rPr>
          <w:rFonts w:ascii="Times New Roman" w:hAnsi="Times New Roman" w:cs="Times New Roman"/>
          <w:b/>
          <w:sz w:val="21"/>
          <w:szCs w:val="21"/>
        </w:rPr>
        <w:t>4</w:t>
      </w:r>
    </w:p>
    <w:p w:rsidR="00BB2678" w:rsidRDefault="00BB2678" w:rsidP="00340BB6">
      <w:pPr>
        <w:tabs>
          <w:tab w:val="left" w:pos="0"/>
          <w:tab w:val="left" w:pos="1134"/>
        </w:tabs>
        <w:jc w:val="both"/>
      </w:pPr>
      <w:proofErr w:type="spellStart"/>
      <w:r>
        <w:t>Ortakaraören</w:t>
      </w:r>
      <w:proofErr w:type="spellEnd"/>
      <w:r>
        <w:t xml:space="preserve"> mahallesi 10287 parsel </w:t>
      </w:r>
      <w:proofErr w:type="spellStart"/>
      <w:r>
        <w:t>nolu</w:t>
      </w:r>
      <w:proofErr w:type="spellEnd"/>
      <w:r>
        <w:t xml:space="preserve"> taşınmazın </w:t>
      </w:r>
      <w:proofErr w:type="gramStart"/>
      <w:r>
        <w:t>satışının  belediyemize</w:t>
      </w:r>
      <w:proofErr w:type="gramEnd"/>
      <w:r>
        <w:t xml:space="preserve"> gelir getireceği sebebi   ile  satış talebi </w:t>
      </w:r>
      <w:r w:rsidRPr="00340BB6">
        <w:t xml:space="preserve">oy birliği ile uygun görülmüştür. </w:t>
      </w:r>
      <w:r>
        <w:t xml:space="preserve">Meclisin Onayına Arz Olunur.     </w:t>
      </w:r>
    </w:p>
    <w:p w:rsidR="00BB2678" w:rsidRPr="00BD1CA7" w:rsidRDefault="00BB2678" w:rsidP="00BB2678">
      <w:pPr>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Pr>
          <w:rFonts w:ascii="Times New Roman" w:hAnsi="Times New Roman" w:cs="Times New Roman"/>
          <w:b/>
          <w:sz w:val="21"/>
          <w:szCs w:val="21"/>
        </w:rPr>
        <w:t>3</w:t>
      </w:r>
      <w:proofErr w:type="gramEnd"/>
      <w:r>
        <w:rPr>
          <w:rFonts w:ascii="Times New Roman" w:hAnsi="Times New Roman" w:cs="Times New Roman"/>
          <w:b/>
          <w:sz w:val="21"/>
          <w:szCs w:val="21"/>
        </w:rPr>
        <w:t>.</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BB2678" w:rsidRDefault="00BB2678" w:rsidP="00BB2678">
      <w:pPr>
        <w:rPr>
          <w:rFonts w:ascii="Times New Roman" w:hAnsi="Times New Roman" w:cs="Times New Roman"/>
          <w:b/>
          <w:sz w:val="21"/>
          <w:szCs w:val="21"/>
        </w:rPr>
      </w:pPr>
      <w:r>
        <w:rPr>
          <w:rFonts w:ascii="Times New Roman" w:hAnsi="Times New Roman" w:cs="Times New Roman"/>
          <w:b/>
          <w:sz w:val="21"/>
          <w:szCs w:val="21"/>
        </w:rPr>
        <w:t>Sayı:2022/6</w:t>
      </w:r>
      <w:r>
        <w:rPr>
          <w:rFonts w:ascii="Times New Roman" w:hAnsi="Times New Roman" w:cs="Times New Roman"/>
          <w:b/>
          <w:sz w:val="21"/>
          <w:szCs w:val="21"/>
        </w:rPr>
        <w:t>5</w:t>
      </w:r>
    </w:p>
    <w:p w:rsidR="00BB2678" w:rsidRDefault="00BB2678" w:rsidP="00340BB6">
      <w:pPr>
        <w:tabs>
          <w:tab w:val="left" w:pos="0"/>
          <w:tab w:val="left" w:pos="1134"/>
        </w:tabs>
        <w:jc w:val="both"/>
      </w:pPr>
      <w:r>
        <w:t xml:space="preserve">Kozlu mahallesi 115 ada 44 parsel </w:t>
      </w:r>
      <w:proofErr w:type="spellStart"/>
      <w:r>
        <w:t>nolu</w:t>
      </w:r>
      <w:proofErr w:type="spellEnd"/>
      <w:r>
        <w:t xml:space="preserve"> taşınmazın </w:t>
      </w:r>
      <w:proofErr w:type="gramStart"/>
      <w:r>
        <w:t>satışının  belediyemize</w:t>
      </w:r>
      <w:proofErr w:type="gramEnd"/>
      <w:r>
        <w:t xml:space="preserve"> gelir getireceği sebebi   ile  satış talebi </w:t>
      </w:r>
      <w:r w:rsidRPr="00340BB6">
        <w:t>oy birliği ile uygun görülmüştür.</w:t>
      </w:r>
      <w:r w:rsidR="00034931">
        <w:t xml:space="preserve"> </w:t>
      </w:r>
      <w:r>
        <w:t xml:space="preserve">Meclisin Onayına Arz Olunur.     </w:t>
      </w:r>
    </w:p>
    <w:p w:rsidR="00BB2678" w:rsidRPr="00BD1CA7" w:rsidRDefault="00BB2678" w:rsidP="00BB2678">
      <w:pPr>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Pr>
          <w:rFonts w:ascii="Times New Roman" w:hAnsi="Times New Roman" w:cs="Times New Roman"/>
          <w:b/>
          <w:sz w:val="21"/>
          <w:szCs w:val="21"/>
        </w:rPr>
        <w:t>4</w:t>
      </w:r>
      <w:proofErr w:type="gramEnd"/>
      <w:r>
        <w:rPr>
          <w:rFonts w:ascii="Times New Roman" w:hAnsi="Times New Roman" w:cs="Times New Roman"/>
          <w:b/>
          <w:sz w:val="21"/>
          <w:szCs w:val="21"/>
        </w:rPr>
        <w:t>.</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BB2678" w:rsidRDefault="00BB2678" w:rsidP="00BB2678">
      <w:pPr>
        <w:rPr>
          <w:rFonts w:ascii="Times New Roman" w:hAnsi="Times New Roman" w:cs="Times New Roman"/>
          <w:b/>
          <w:sz w:val="21"/>
          <w:szCs w:val="21"/>
        </w:rPr>
      </w:pPr>
      <w:r>
        <w:rPr>
          <w:rFonts w:ascii="Times New Roman" w:hAnsi="Times New Roman" w:cs="Times New Roman"/>
          <w:b/>
          <w:sz w:val="21"/>
          <w:szCs w:val="21"/>
        </w:rPr>
        <w:t>Sayı:2022/6</w:t>
      </w:r>
      <w:r>
        <w:rPr>
          <w:rFonts w:ascii="Times New Roman" w:hAnsi="Times New Roman" w:cs="Times New Roman"/>
          <w:b/>
          <w:sz w:val="21"/>
          <w:szCs w:val="21"/>
        </w:rPr>
        <w:t>6</w:t>
      </w:r>
    </w:p>
    <w:p w:rsidR="00BB2678" w:rsidRDefault="00BB2678" w:rsidP="00340BB6">
      <w:pPr>
        <w:tabs>
          <w:tab w:val="left" w:pos="0"/>
          <w:tab w:val="left" w:pos="1134"/>
        </w:tabs>
        <w:jc w:val="both"/>
      </w:pPr>
      <w:proofErr w:type="spellStart"/>
      <w:r>
        <w:lastRenderedPageBreak/>
        <w:t>Ulukapı</w:t>
      </w:r>
      <w:proofErr w:type="spellEnd"/>
      <w:r>
        <w:t xml:space="preserve"> mahallesi 485 ada 88 </w:t>
      </w:r>
      <w:proofErr w:type="spellStart"/>
      <w:r>
        <w:t>nolu</w:t>
      </w:r>
      <w:proofErr w:type="spellEnd"/>
      <w:r>
        <w:t xml:space="preserve"> ( 434,02 m2 yüzölçümlü) arsa vasıflı parsel ile </w:t>
      </w:r>
      <w:proofErr w:type="spellStart"/>
      <w:r>
        <w:t>Ulukapı</w:t>
      </w:r>
      <w:proofErr w:type="spellEnd"/>
      <w:r>
        <w:t xml:space="preserve"> mahallesi 486 ada 71 </w:t>
      </w:r>
      <w:proofErr w:type="spellStart"/>
      <w:r>
        <w:t>nolu</w:t>
      </w:r>
      <w:proofErr w:type="spellEnd"/>
      <w:r>
        <w:t xml:space="preserve"> (</w:t>
      </w:r>
      <w:proofErr w:type="gramStart"/>
      <w:r>
        <w:t>310 ,68</w:t>
      </w:r>
      <w:proofErr w:type="gramEnd"/>
      <w:r>
        <w:t xml:space="preserve"> m2 yüzölçümlü) arsa vasıflı parsel ile takas yapılmasının belediyemize gelir getireceği sebebi   ile  takas talebi </w:t>
      </w:r>
      <w:r w:rsidRPr="00340BB6">
        <w:t>oy birliği ile uygun görülmüştür.</w:t>
      </w:r>
      <w:r w:rsidR="00034931">
        <w:t xml:space="preserve"> </w:t>
      </w:r>
      <w:r>
        <w:t xml:space="preserve">Meclisin Onayına Arz Olunur.     </w:t>
      </w:r>
    </w:p>
    <w:p w:rsidR="00BB2678" w:rsidRPr="00BD1CA7" w:rsidRDefault="00BB2678" w:rsidP="00BB2678">
      <w:pPr>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2.</w:t>
      </w:r>
      <w:r>
        <w:rPr>
          <w:rFonts w:ascii="Times New Roman" w:hAnsi="Times New Roman" w:cs="Times New Roman"/>
          <w:b/>
          <w:sz w:val="21"/>
          <w:szCs w:val="21"/>
        </w:rPr>
        <w:t>5</w:t>
      </w:r>
      <w:proofErr w:type="gramEnd"/>
      <w:r>
        <w:rPr>
          <w:rFonts w:ascii="Times New Roman" w:hAnsi="Times New Roman" w:cs="Times New Roman"/>
          <w:b/>
          <w:sz w:val="21"/>
          <w:szCs w:val="21"/>
        </w:rPr>
        <w:t>.</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BB2678" w:rsidRDefault="00BB2678" w:rsidP="00BB2678">
      <w:pPr>
        <w:rPr>
          <w:rFonts w:ascii="Times New Roman" w:hAnsi="Times New Roman" w:cs="Times New Roman"/>
          <w:b/>
          <w:sz w:val="21"/>
          <w:szCs w:val="21"/>
        </w:rPr>
      </w:pPr>
      <w:r>
        <w:rPr>
          <w:rFonts w:ascii="Times New Roman" w:hAnsi="Times New Roman" w:cs="Times New Roman"/>
          <w:b/>
          <w:sz w:val="21"/>
          <w:szCs w:val="21"/>
        </w:rPr>
        <w:t>Sayı:2022/6</w:t>
      </w:r>
      <w:r>
        <w:rPr>
          <w:rFonts w:ascii="Times New Roman" w:hAnsi="Times New Roman" w:cs="Times New Roman"/>
          <w:b/>
          <w:sz w:val="21"/>
          <w:szCs w:val="21"/>
        </w:rPr>
        <w:t>7</w:t>
      </w:r>
    </w:p>
    <w:p w:rsidR="00BB2678" w:rsidRDefault="00BB2678" w:rsidP="00BB2678">
      <w:pPr>
        <w:jc w:val="both"/>
      </w:pPr>
      <w:r>
        <w:t xml:space="preserve">Taraşçı mahallesi 502 ada 1, 2 ve 3 </w:t>
      </w:r>
      <w:proofErr w:type="spellStart"/>
      <w:r>
        <w:t>nolu</w:t>
      </w:r>
      <w:proofErr w:type="spellEnd"/>
      <w:r>
        <w:t xml:space="preserve"> parsellerle alakalı belediyemiz </w:t>
      </w:r>
      <w:proofErr w:type="gramStart"/>
      <w:r>
        <w:t>tarafından  24</w:t>
      </w:r>
      <w:proofErr w:type="gramEnd"/>
      <w:r>
        <w:t xml:space="preserve"> ay olarak konan  geri alım süresinin uzatılmasının oy birliği  ile kabul edilmiştir. Meclisin Onayına Arz Olunur.     </w:t>
      </w:r>
    </w:p>
    <w:p w:rsidR="00BB2678" w:rsidRPr="00BD1CA7" w:rsidRDefault="00BB2678" w:rsidP="00BB2678">
      <w:pPr>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3</w:t>
      </w:r>
      <w:r>
        <w:rPr>
          <w:rFonts w:ascii="Times New Roman" w:hAnsi="Times New Roman" w:cs="Times New Roman"/>
          <w:b/>
          <w:sz w:val="21"/>
          <w:szCs w:val="21"/>
        </w:rPr>
        <w:t>.</w:t>
      </w:r>
      <w:r>
        <w:rPr>
          <w:rFonts w:ascii="Times New Roman" w:hAnsi="Times New Roman" w:cs="Times New Roman"/>
          <w:b/>
          <w:sz w:val="21"/>
          <w:szCs w:val="21"/>
        </w:rPr>
        <w:t>1</w:t>
      </w:r>
      <w:proofErr w:type="gramEnd"/>
      <w:r>
        <w:rPr>
          <w:rFonts w:ascii="Times New Roman" w:hAnsi="Times New Roman" w:cs="Times New Roman"/>
          <w:b/>
          <w:sz w:val="21"/>
          <w:szCs w:val="21"/>
        </w:rPr>
        <w:t>.</w:t>
      </w:r>
    </w:p>
    <w:p w:rsidR="00BB2678" w:rsidRPr="00BD1CA7" w:rsidRDefault="00BB2678" w:rsidP="00BB2678">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BB2678" w:rsidRDefault="00BB2678" w:rsidP="00BB2678">
      <w:pPr>
        <w:rPr>
          <w:rFonts w:ascii="Times New Roman" w:hAnsi="Times New Roman" w:cs="Times New Roman"/>
          <w:b/>
          <w:sz w:val="21"/>
          <w:szCs w:val="21"/>
        </w:rPr>
      </w:pPr>
      <w:r>
        <w:rPr>
          <w:rFonts w:ascii="Times New Roman" w:hAnsi="Times New Roman" w:cs="Times New Roman"/>
          <w:b/>
          <w:sz w:val="21"/>
          <w:szCs w:val="21"/>
        </w:rPr>
        <w:t>Sayı:2022/6</w:t>
      </w:r>
      <w:r>
        <w:rPr>
          <w:rFonts w:ascii="Times New Roman" w:hAnsi="Times New Roman" w:cs="Times New Roman"/>
          <w:b/>
          <w:sz w:val="21"/>
          <w:szCs w:val="21"/>
        </w:rPr>
        <w:t>8</w:t>
      </w:r>
    </w:p>
    <w:p w:rsidR="00BB2678" w:rsidRPr="00E63E76" w:rsidRDefault="00BB2678" w:rsidP="00BB2678">
      <w:pPr>
        <w:tabs>
          <w:tab w:val="left" w:pos="0"/>
          <w:tab w:val="left" w:pos="1134"/>
        </w:tabs>
        <w:jc w:val="both"/>
      </w:pPr>
      <w:r w:rsidRPr="00E63E76">
        <w:t xml:space="preserve">Alaylar 1 </w:t>
      </w:r>
      <w:proofErr w:type="spellStart"/>
      <w:r w:rsidRPr="00E63E76">
        <w:t>Mh</w:t>
      </w:r>
      <w:proofErr w:type="spellEnd"/>
      <w:r w:rsidRPr="00E63E76">
        <w:t xml:space="preserve">. 497 ada 500, 501, 502, 503, 504, 505, 506, 507, 508, 516, 517, 518, 519, 520, 521, 522 parsellerde hazırlattırılan UİP değişikliği ile </w:t>
      </w:r>
      <w:proofErr w:type="spellStart"/>
      <w:r w:rsidRPr="00E63E76">
        <w:t>Gökçehüyük</w:t>
      </w:r>
      <w:proofErr w:type="spellEnd"/>
      <w:r w:rsidRPr="00E63E76">
        <w:t xml:space="preserve"> </w:t>
      </w:r>
      <w:proofErr w:type="spellStart"/>
      <w:r w:rsidRPr="00E63E76">
        <w:t>Mh</w:t>
      </w:r>
      <w:proofErr w:type="spellEnd"/>
      <w:r w:rsidRPr="00E63E76">
        <w:t xml:space="preserve">. 238 ada 211 parselde hazırlattırılan 1/1000 ölçekli UİP teklifinde Mekânsal Planlar Yapım Yönetmeliği ile üst ölçekli plan kararlarına aykırılık görülmediğinden, komisyonumuzca </w:t>
      </w:r>
      <w:r w:rsidRPr="00340BB6">
        <w:t>oy birliği ile uygun görülmüştür.</w:t>
      </w:r>
      <w:r w:rsidR="00034931">
        <w:t xml:space="preserve"> </w:t>
      </w:r>
      <w:r w:rsidRPr="00E63E76">
        <w:t>Meclisin onayına arz olunur.</w:t>
      </w:r>
    </w:p>
    <w:p w:rsidR="004E7699" w:rsidRPr="00BD1CA7" w:rsidRDefault="004E7699" w:rsidP="004E7699">
      <w:pPr>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4E7699" w:rsidRPr="00BD1CA7" w:rsidRDefault="004E7699" w:rsidP="004E7699">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3.</w:t>
      </w:r>
      <w:r>
        <w:rPr>
          <w:rFonts w:ascii="Times New Roman" w:hAnsi="Times New Roman" w:cs="Times New Roman"/>
          <w:b/>
          <w:sz w:val="21"/>
          <w:szCs w:val="21"/>
        </w:rPr>
        <w:t>2</w:t>
      </w:r>
      <w:proofErr w:type="gramEnd"/>
      <w:r>
        <w:rPr>
          <w:rFonts w:ascii="Times New Roman" w:hAnsi="Times New Roman" w:cs="Times New Roman"/>
          <w:b/>
          <w:sz w:val="21"/>
          <w:szCs w:val="21"/>
        </w:rPr>
        <w:t>.</w:t>
      </w:r>
    </w:p>
    <w:p w:rsidR="004E7699" w:rsidRPr="00BD1CA7" w:rsidRDefault="004E7699" w:rsidP="004E7699">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4E7699" w:rsidRDefault="004E7699" w:rsidP="004E7699">
      <w:pPr>
        <w:rPr>
          <w:rFonts w:ascii="Times New Roman" w:hAnsi="Times New Roman" w:cs="Times New Roman"/>
          <w:b/>
          <w:sz w:val="21"/>
          <w:szCs w:val="21"/>
        </w:rPr>
      </w:pPr>
      <w:r>
        <w:rPr>
          <w:rFonts w:ascii="Times New Roman" w:hAnsi="Times New Roman" w:cs="Times New Roman"/>
          <w:b/>
          <w:sz w:val="21"/>
          <w:szCs w:val="21"/>
        </w:rPr>
        <w:t>Sayı:2022/6</w:t>
      </w:r>
      <w:r>
        <w:rPr>
          <w:rFonts w:ascii="Times New Roman" w:hAnsi="Times New Roman" w:cs="Times New Roman"/>
          <w:b/>
          <w:sz w:val="21"/>
          <w:szCs w:val="21"/>
        </w:rPr>
        <w:t>9</w:t>
      </w:r>
    </w:p>
    <w:p w:rsidR="004E7699" w:rsidRPr="00BE6782" w:rsidRDefault="004E7699" w:rsidP="004E7699">
      <w:pPr>
        <w:tabs>
          <w:tab w:val="left" w:pos="0"/>
          <w:tab w:val="left" w:pos="1134"/>
        </w:tabs>
        <w:jc w:val="both"/>
      </w:pPr>
      <w:r w:rsidRPr="00BE6782">
        <w:t xml:space="preserve">Değirmenci </w:t>
      </w:r>
      <w:proofErr w:type="spellStart"/>
      <w:r w:rsidRPr="00BE6782">
        <w:t>Mh</w:t>
      </w:r>
      <w:proofErr w:type="spellEnd"/>
      <w:r w:rsidRPr="00BE6782">
        <w:t xml:space="preserve">.  </w:t>
      </w:r>
      <w:proofErr w:type="gramStart"/>
      <w:r w:rsidRPr="00BE6782">
        <w:t>1731 ada 148 ve 157 parsellerin bulunduğu alan için teklif edilen 1/1000 ölçekli Uygulama İmar Planı değişikliği, yukarıda anılan Büyükşehir Belediye Meclisi kararında da belirtildiği üzere “</w:t>
      </w:r>
      <w:r w:rsidRPr="00BE6782">
        <w:rPr>
          <w:bCs/>
        </w:rPr>
        <w:t>İmar Planı Değişikliğine Dair Değer Artış Payı</w:t>
      </w:r>
      <w:r w:rsidRPr="00BE6782">
        <w:t xml:space="preserve"> </w:t>
      </w:r>
      <w:r w:rsidRPr="00BE6782">
        <w:rPr>
          <w:bCs/>
        </w:rPr>
        <w:t>Hakkında Yönetmelik</w:t>
      </w:r>
      <w:r w:rsidRPr="00BE6782">
        <w:t xml:space="preserve">” uyarınca değer artışına tabi olup, Mekânsal Planlar Yapım Yönetmeliği ile üst ölçekli plan kararlarına aykırılık görülmediğinden, komisyonumuzca </w:t>
      </w:r>
      <w:r w:rsidRPr="00340BB6">
        <w:t xml:space="preserve">oy birliği ile uygun görülmüştür. </w:t>
      </w:r>
      <w:proofErr w:type="gramEnd"/>
      <w:r w:rsidRPr="00BE6782">
        <w:t>Meclisin onayına arz olunur.</w:t>
      </w:r>
    </w:p>
    <w:p w:rsidR="004E7699" w:rsidRPr="00BD1CA7" w:rsidRDefault="004E7699" w:rsidP="004E7699">
      <w:pPr>
        <w:rPr>
          <w:rFonts w:ascii="Times New Roman" w:hAnsi="Times New Roman" w:cs="Times New Roman"/>
          <w:b/>
          <w:sz w:val="21"/>
          <w:szCs w:val="21"/>
        </w:rPr>
      </w:pPr>
      <w:proofErr w:type="gramStart"/>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w:t>
      </w:r>
      <w:proofErr w:type="gramEnd"/>
      <w:r w:rsidRPr="00BD1CA7">
        <w:rPr>
          <w:rFonts w:ascii="Times New Roman" w:hAnsi="Times New Roman" w:cs="Times New Roman"/>
          <w:b/>
          <w:sz w:val="21"/>
          <w:szCs w:val="21"/>
        </w:rPr>
        <w:t xml:space="preserve"> Raporu</w:t>
      </w:r>
    </w:p>
    <w:p w:rsidR="004E7699" w:rsidRPr="00BD1CA7" w:rsidRDefault="004E7699" w:rsidP="004E7699">
      <w:pPr>
        <w:rPr>
          <w:rFonts w:ascii="Times New Roman" w:hAnsi="Times New Roman" w:cs="Times New Roman"/>
          <w:b/>
          <w:sz w:val="21"/>
          <w:szCs w:val="21"/>
        </w:rPr>
      </w:pPr>
      <w:r w:rsidRPr="00BD1CA7">
        <w:rPr>
          <w:rFonts w:ascii="Times New Roman" w:hAnsi="Times New Roman" w:cs="Times New Roman"/>
          <w:b/>
          <w:sz w:val="21"/>
          <w:szCs w:val="21"/>
        </w:rPr>
        <w:t>Gündem Sıra No:</w:t>
      </w:r>
      <w:proofErr w:type="gramStart"/>
      <w:r>
        <w:rPr>
          <w:rFonts w:ascii="Times New Roman" w:hAnsi="Times New Roman" w:cs="Times New Roman"/>
          <w:b/>
          <w:sz w:val="21"/>
          <w:szCs w:val="21"/>
        </w:rPr>
        <w:t>4</w:t>
      </w:r>
      <w:r>
        <w:rPr>
          <w:rFonts w:ascii="Times New Roman" w:hAnsi="Times New Roman" w:cs="Times New Roman"/>
          <w:b/>
          <w:sz w:val="21"/>
          <w:szCs w:val="21"/>
        </w:rPr>
        <w:t>.</w:t>
      </w:r>
      <w:r>
        <w:rPr>
          <w:rFonts w:ascii="Times New Roman" w:hAnsi="Times New Roman" w:cs="Times New Roman"/>
          <w:b/>
          <w:sz w:val="21"/>
          <w:szCs w:val="21"/>
        </w:rPr>
        <w:t>1</w:t>
      </w:r>
      <w:proofErr w:type="gramEnd"/>
      <w:r>
        <w:rPr>
          <w:rFonts w:ascii="Times New Roman" w:hAnsi="Times New Roman" w:cs="Times New Roman"/>
          <w:b/>
          <w:sz w:val="21"/>
          <w:szCs w:val="21"/>
        </w:rPr>
        <w:t>.</w:t>
      </w:r>
    </w:p>
    <w:p w:rsidR="004E7699" w:rsidRPr="00BD1CA7" w:rsidRDefault="004E7699" w:rsidP="004E7699">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4E7699" w:rsidRDefault="004E7699" w:rsidP="004E7699">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70</w:t>
      </w:r>
    </w:p>
    <w:p w:rsidR="004E7699" w:rsidRPr="007304FA" w:rsidRDefault="004E7699" w:rsidP="004E7699">
      <w:pPr>
        <w:tabs>
          <w:tab w:val="left" w:pos="0"/>
          <w:tab w:val="left" w:pos="1134"/>
        </w:tabs>
        <w:jc w:val="both"/>
      </w:pPr>
      <w:r>
        <w:t xml:space="preserve">Yenice ve Kızılca mahallelerinin sınırının değiştirilmesi talebinin </w:t>
      </w:r>
      <w:r w:rsidRPr="00340BB6">
        <w:t>görüşülmesi</w:t>
      </w:r>
      <w:r w:rsidRPr="00340BB6">
        <w:t xml:space="preserve"> </w:t>
      </w:r>
      <w:r w:rsidRPr="00340BB6">
        <w:t>oy birliği ile uygun görülmemiştir.</w:t>
      </w:r>
      <w:r w:rsidR="00034931">
        <w:t xml:space="preserve"> </w:t>
      </w:r>
      <w:r>
        <w:t>Meclisin onayına a</w:t>
      </w:r>
      <w:r w:rsidRPr="007304FA">
        <w:t xml:space="preserve">rz </w:t>
      </w:r>
      <w:r>
        <w:t>o</w:t>
      </w:r>
      <w:r w:rsidRPr="007304FA">
        <w:t>lunur.</w:t>
      </w:r>
    </w:p>
    <w:p w:rsidR="004E7699" w:rsidRDefault="004E7699" w:rsidP="004E7699">
      <w:pPr>
        <w:tabs>
          <w:tab w:val="left" w:pos="0"/>
          <w:tab w:val="num" w:pos="426"/>
          <w:tab w:val="left" w:pos="1134"/>
        </w:tabs>
        <w:autoSpaceDE w:val="0"/>
        <w:autoSpaceDN w:val="0"/>
        <w:adjustRightInd w:val="0"/>
        <w:jc w:val="both"/>
      </w:pPr>
    </w:p>
    <w:p w:rsidR="004E7699" w:rsidRPr="00BD1CA7" w:rsidRDefault="004E7699" w:rsidP="004E7699">
      <w:pPr>
        <w:rPr>
          <w:rFonts w:ascii="Times New Roman" w:hAnsi="Times New Roman" w:cs="Times New Roman"/>
          <w:b/>
          <w:sz w:val="21"/>
          <w:szCs w:val="21"/>
        </w:rPr>
      </w:pPr>
      <w:r>
        <w:rPr>
          <w:rFonts w:ascii="Times New Roman" w:hAnsi="Times New Roman" w:cs="Times New Roman"/>
          <w:b/>
          <w:sz w:val="21"/>
          <w:szCs w:val="21"/>
        </w:rPr>
        <w:t xml:space="preserve">Plan ve Bütçe </w:t>
      </w:r>
      <w:r w:rsidRPr="00BD1CA7">
        <w:rPr>
          <w:rFonts w:ascii="Times New Roman" w:hAnsi="Times New Roman" w:cs="Times New Roman"/>
          <w:b/>
          <w:sz w:val="21"/>
          <w:szCs w:val="21"/>
        </w:rPr>
        <w:t>Komisyon Raporu</w:t>
      </w:r>
    </w:p>
    <w:p w:rsidR="004E7699" w:rsidRPr="00BD1CA7" w:rsidRDefault="004E7699" w:rsidP="004E7699">
      <w:pPr>
        <w:rPr>
          <w:rFonts w:ascii="Times New Roman" w:hAnsi="Times New Roman" w:cs="Times New Roman"/>
          <w:b/>
          <w:sz w:val="21"/>
          <w:szCs w:val="21"/>
        </w:rPr>
      </w:pPr>
      <w:r>
        <w:rPr>
          <w:rFonts w:ascii="Times New Roman" w:hAnsi="Times New Roman" w:cs="Times New Roman"/>
          <w:b/>
          <w:sz w:val="21"/>
          <w:szCs w:val="21"/>
        </w:rPr>
        <w:t>Gündem Sıra No:6</w:t>
      </w:r>
    </w:p>
    <w:p w:rsidR="004E7699" w:rsidRPr="00BD1CA7" w:rsidRDefault="004E7699" w:rsidP="004E7699">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4E7699" w:rsidRDefault="004E7699" w:rsidP="004E7699">
      <w:pPr>
        <w:rPr>
          <w:rFonts w:ascii="Times New Roman" w:hAnsi="Times New Roman" w:cs="Times New Roman"/>
          <w:b/>
          <w:sz w:val="21"/>
          <w:szCs w:val="21"/>
        </w:rPr>
      </w:pPr>
      <w:r>
        <w:rPr>
          <w:rFonts w:ascii="Times New Roman" w:hAnsi="Times New Roman" w:cs="Times New Roman"/>
          <w:b/>
          <w:sz w:val="21"/>
          <w:szCs w:val="21"/>
        </w:rPr>
        <w:t>Sayı:2022/1</w:t>
      </w:r>
      <w:r>
        <w:rPr>
          <w:rFonts w:ascii="Times New Roman" w:hAnsi="Times New Roman" w:cs="Times New Roman"/>
          <w:b/>
          <w:sz w:val="21"/>
          <w:szCs w:val="21"/>
        </w:rPr>
        <w:t>6</w:t>
      </w:r>
    </w:p>
    <w:p w:rsidR="00BB2678" w:rsidRDefault="004E7699" w:rsidP="00BB2678">
      <w:pPr>
        <w:rPr>
          <w:rFonts w:ascii="Times New Roman" w:hAnsi="Times New Roman" w:cs="Times New Roman"/>
          <w:b/>
          <w:sz w:val="21"/>
          <w:szCs w:val="21"/>
        </w:rPr>
      </w:pPr>
      <w:proofErr w:type="gramStart"/>
      <w:r w:rsidRPr="00EC56FE">
        <w:t>5393 sayılı Belediye Kanununun 18’inci maddesinin birinci fıkrasının (l) bendi ile Belediye ve Bağlı Kuruluşları İle Mahalli İdare Birlikleri Norm Kadro İlke ve Standartlarına Dair Yönetmeliğin 10’uncu ve 11’inci maddelerine istinaden</w:t>
      </w:r>
      <w:r w:rsidRPr="00340BB6">
        <w:t>; GİH sınıfında 5 dereceli 4 adet Memur kadrosunun iptal edilerek 5 dereceli 4 adet Eğitmen kadrosunun ihdası, T.H. sınıfında 5 dereceli 3 adet mühendis kadrosunun iptal edilerek, 5 dereceli 1 adet Sosyolog kadrosunun, 5 dereceli 1 adet Arkeolog kadrosunun, 5 dereceli 1 adet Dekoratör</w:t>
      </w:r>
      <w:r>
        <w:t xml:space="preserve"> kadrosunu ihdası </w:t>
      </w:r>
      <w:r w:rsidRPr="00FF506C">
        <w:t>komisyon Başkanı tarafından oylamaya sunuldu.</w:t>
      </w:r>
      <w:r w:rsidRPr="004E7699">
        <w:t xml:space="preserve"> </w:t>
      </w:r>
      <w:r w:rsidRPr="00FF506C">
        <w:t>şekilde</w:t>
      </w:r>
      <w:proofErr w:type="gramEnd"/>
      <w:r w:rsidRPr="00FF506C">
        <w:t xml:space="preserve"> </w:t>
      </w:r>
      <w:r w:rsidRPr="00340BB6">
        <w:t>oy çokluğu ile hesap edilen ücret tespiti uygun bulunmuştur.</w:t>
      </w:r>
      <w:r w:rsidR="00340BB6">
        <w:t xml:space="preserve"> </w:t>
      </w:r>
      <w:r w:rsidRPr="009A51AD">
        <w:rPr>
          <w:szCs w:val="20"/>
        </w:rPr>
        <w:t xml:space="preserve">Meclisin Onayına Arz Olunur. </w:t>
      </w:r>
      <w:r>
        <w:t xml:space="preserve">                                                                               </w:t>
      </w:r>
    </w:p>
    <w:p w:rsidR="00340BB6" w:rsidRPr="00BD1CA7" w:rsidRDefault="00340BB6" w:rsidP="00340BB6">
      <w:pPr>
        <w:rPr>
          <w:rFonts w:ascii="Times New Roman" w:hAnsi="Times New Roman" w:cs="Times New Roman"/>
          <w:b/>
          <w:sz w:val="21"/>
          <w:szCs w:val="21"/>
        </w:rPr>
      </w:pPr>
      <w:r>
        <w:rPr>
          <w:rFonts w:ascii="Times New Roman" w:hAnsi="Times New Roman" w:cs="Times New Roman"/>
          <w:b/>
          <w:sz w:val="21"/>
          <w:szCs w:val="21"/>
        </w:rPr>
        <w:t xml:space="preserve">Plan ve Bütçe </w:t>
      </w:r>
      <w:r w:rsidRPr="00BD1CA7">
        <w:rPr>
          <w:rFonts w:ascii="Times New Roman" w:hAnsi="Times New Roman" w:cs="Times New Roman"/>
          <w:b/>
          <w:sz w:val="21"/>
          <w:szCs w:val="21"/>
        </w:rPr>
        <w:t>Komisyon Raporu</w:t>
      </w:r>
    </w:p>
    <w:p w:rsidR="00340BB6" w:rsidRPr="00BD1CA7" w:rsidRDefault="00340BB6" w:rsidP="00340BB6">
      <w:pPr>
        <w:rPr>
          <w:rFonts w:ascii="Times New Roman" w:hAnsi="Times New Roman" w:cs="Times New Roman"/>
          <w:b/>
          <w:sz w:val="21"/>
          <w:szCs w:val="21"/>
        </w:rPr>
      </w:pPr>
      <w:r>
        <w:rPr>
          <w:rFonts w:ascii="Times New Roman" w:hAnsi="Times New Roman" w:cs="Times New Roman"/>
          <w:b/>
          <w:sz w:val="21"/>
          <w:szCs w:val="21"/>
        </w:rPr>
        <w:t>Gündem Sıra No:7</w:t>
      </w:r>
    </w:p>
    <w:p w:rsidR="00340BB6" w:rsidRPr="00BD1CA7" w:rsidRDefault="00340BB6" w:rsidP="00340BB6">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8</w:t>
      </w:r>
      <w:r w:rsidRPr="00BD1CA7">
        <w:rPr>
          <w:rFonts w:ascii="Times New Roman" w:hAnsi="Times New Roman" w:cs="Times New Roman"/>
          <w:b/>
          <w:sz w:val="21"/>
          <w:szCs w:val="21"/>
        </w:rPr>
        <w:t>.</w:t>
      </w:r>
      <w:r>
        <w:rPr>
          <w:rFonts w:ascii="Times New Roman" w:hAnsi="Times New Roman" w:cs="Times New Roman"/>
          <w:b/>
          <w:sz w:val="21"/>
          <w:szCs w:val="21"/>
        </w:rPr>
        <w:t>12</w:t>
      </w:r>
      <w:r w:rsidRPr="00BD1CA7">
        <w:rPr>
          <w:rFonts w:ascii="Times New Roman" w:hAnsi="Times New Roman" w:cs="Times New Roman"/>
          <w:b/>
          <w:sz w:val="21"/>
          <w:szCs w:val="21"/>
        </w:rPr>
        <w:t>.2022</w:t>
      </w:r>
    </w:p>
    <w:p w:rsidR="00340BB6" w:rsidRDefault="00340BB6" w:rsidP="00340BB6">
      <w:pPr>
        <w:rPr>
          <w:rFonts w:ascii="Times New Roman" w:hAnsi="Times New Roman" w:cs="Times New Roman"/>
          <w:b/>
          <w:sz w:val="21"/>
          <w:szCs w:val="21"/>
        </w:rPr>
      </w:pPr>
      <w:r>
        <w:rPr>
          <w:rFonts w:ascii="Times New Roman" w:hAnsi="Times New Roman" w:cs="Times New Roman"/>
          <w:b/>
          <w:sz w:val="21"/>
          <w:szCs w:val="21"/>
        </w:rPr>
        <w:t>Sayı:2022/1</w:t>
      </w:r>
      <w:r>
        <w:rPr>
          <w:rFonts w:ascii="Times New Roman" w:hAnsi="Times New Roman" w:cs="Times New Roman"/>
          <w:b/>
          <w:sz w:val="21"/>
          <w:szCs w:val="21"/>
        </w:rPr>
        <w:t>7</w:t>
      </w:r>
    </w:p>
    <w:p w:rsidR="00340BB6" w:rsidRDefault="00340BB6" w:rsidP="00340BB6">
      <w:pPr>
        <w:tabs>
          <w:tab w:val="left" w:pos="0"/>
          <w:tab w:val="num" w:pos="426"/>
          <w:tab w:val="left" w:pos="1134"/>
        </w:tabs>
        <w:autoSpaceDE w:val="0"/>
        <w:autoSpaceDN w:val="0"/>
        <w:adjustRightInd w:val="0"/>
        <w:jc w:val="both"/>
      </w:pPr>
      <w:r w:rsidRPr="00FF506C">
        <w:t>Belediyemizde tam zamanlı sözleşmeli personel olarak çalışan</w:t>
      </w:r>
      <w:r w:rsidRPr="00340BB6">
        <w:t>;”1 Adet Sosyolog, 1 Adet Arkeolog, 1 Adet Dekoratör, 4 Adet Eğitmen, 2 Adet Tekniker, 2 Adet Teknisyen, 1 Adet Ekonomist”</w:t>
      </w:r>
      <w:r w:rsidRPr="00FF506C">
        <w:t xml:space="preserve"> in 2022 Yılı </w:t>
      </w:r>
      <w:r>
        <w:t xml:space="preserve"> aylık ücretinin tespiti </w:t>
      </w:r>
      <w:proofErr w:type="gramStart"/>
      <w:r>
        <w:t>görüşülmüş ,</w:t>
      </w:r>
      <w:r w:rsidRPr="00FF506C">
        <w:t>Hazine</w:t>
      </w:r>
      <w:proofErr w:type="gramEnd"/>
      <w:r w:rsidRPr="00FF506C">
        <w:t xml:space="preserve"> ve Maliye bakanlığı Kamu Mali Yönetim ve Dönüşüm Genel Müdürlüğünce 2022 Yılında Yayımlanan Genelge kapsamında 2022 yılı aylık ücretlerinin tespitleri komisyonumuzca bir sakınca görülmemiştir.</w:t>
      </w:r>
      <w:r>
        <w:t xml:space="preserve"> Komisyonca </w:t>
      </w:r>
      <w:r w:rsidRPr="00340BB6">
        <w:t xml:space="preserve">oy çokluğu ile hesap edilen ücret tespiti uygun bulunmuştur. </w:t>
      </w:r>
      <w:r>
        <w:t>Meclisin onayına arz olunur.</w:t>
      </w:r>
    </w:p>
    <w:p w:rsidR="00340BB6" w:rsidRPr="00FF506C" w:rsidRDefault="00340BB6" w:rsidP="00340BB6">
      <w:pPr>
        <w:jc w:val="both"/>
      </w:pPr>
    </w:p>
    <w:p w:rsidR="00340BB6" w:rsidRDefault="00340BB6" w:rsidP="00340BB6">
      <w:pPr>
        <w:rPr>
          <w:rFonts w:ascii="Times New Roman" w:hAnsi="Times New Roman" w:cs="Times New Roman"/>
          <w:b/>
          <w:sz w:val="21"/>
          <w:szCs w:val="21"/>
        </w:rPr>
      </w:pPr>
    </w:p>
    <w:p w:rsidR="00BB2678" w:rsidRDefault="00BB2678" w:rsidP="0048552E">
      <w:pPr>
        <w:jc w:val="both"/>
      </w:pPr>
    </w:p>
    <w:p w:rsidR="00BB2678" w:rsidRDefault="00BB2678" w:rsidP="0048552E">
      <w:pPr>
        <w:jc w:val="both"/>
      </w:pPr>
    </w:p>
    <w:p w:rsidR="0048552E" w:rsidRDefault="0048552E" w:rsidP="0048552E">
      <w:pPr>
        <w:jc w:val="both"/>
      </w:pPr>
    </w:p>
    <w:p w:rsidR="0048552E" w:rsidRDefault="0048552E" w:rsidP="0048552E">
      <w:pPr>
        <w:tabs>
          <w:tab w:val="left" w:pos="0"/>
          <w:tab w:val="left" w:pos="1134"/>
        </w:tabs>
        <w:jc w:val="both"/>
      </w:pPr>
    </w:p>
    <w:p w:rsidR="0048552E" w:rsidRDefault="0048552E" w:rsidP="00320941">
      <w:pPr>
        <w:rPr>
          <w:rFonts w:ascii="Times New Roman" w:hAnsi="Times New Roman" w:cs="Times New Roman"/>
          <w:b/>
          <w:sz w:val="21"/>
          <w:szCs w:val="21"/>
        </w:rPr>
      </w:pPr>
      <w:bookmarkStart w:id="1" w:name="_GoBack"/>
      <w:bookmarkEnd w:id="1"/>
    </w:p>
    <w:sectPr w:rsidR="00485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669C3F0E"/>
    <w:multiLevelType w:val="hybridMultilevel"/>
    <w:tmpl w:val="209ED176"/>
    <w:lvl w:ilvl="0" w:tplc="37BA46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34931"/>
    <w:rsid w:val="000547FE"/>
    <w:rsid w:val="0008467F"/>
    <w:rsid w:val="00091DF1"/>
    <w:rsid w:val="00106E0E"/>
    <w:rsid w:val="00145CE5"/>
    <w:rsid w:val="00152918"/>
    <w:rsid w:val="00175DD7"/>
    <w:rsid w:val="001A0B1E"/>
    <w:rsid w:val="001D4B73"/>
    <w:rsid w:val="00274FD7"/>
    <w:rsid w:val="002935F7"/>
    <w:rsid w:val="002B3DCD"/>
    <w:rsid w:val="002C2593"/>
    <w:rsid w:val="002C492D"/>
    <w:rsid w:val="002E5784"/>
    <w:rsid w:val="002F2F27"/>
    <w:rsid w:val="00320941"/>
    <w:rsid w:val="00333615"/>
    <w:rsid w:val="00340BB6"/>
    <w:rsid w:val="003935F3"/>
    <w:rsid w:val="003B0A19"/>
    <w:rsid w:val="003B3C94"/>
    <w:rsid w:val="00445CC0"/>
    <w:rsid w:val="0048552E"/>
    <w:rsid w:val="004C4FD8"/>
    <w:rsid w:val="004C57E2"/>
    <w:rsid w:val="004E7699"/>
    <w:rsid w:val="004F41C6"/>
    <w:rsid w:val="00514724"/>
    <w:rsid w:val="005533F5"/>
    <w:rsid w:val="00597D2B"/>
    <w:rsid w:val="005B184C"/>
    <w:rsid w:val="005E72A7"/>
    <w:rsid w:val="006210D9"/>
    <w:rsid w:val="006246B1"/>
    <w:rsid w:val="006B78C8"/>
    <w:rsid w:val="006E7A65"/>
    <w:rsid w:val="006F0025"/>
    <w:rsid w:val="00732B3A"/>
    <w:rsid w:val="00734DF3"/>
    <w:rsid w:val="00785F86"/>
    <w:rsid w:val="00793936"/>
    <w:rsid w:val="007C675B"/>
    <w:rsid w:val="0080670C"/>
    <w:rsid w:val="00840CAD"/>
    <w:rsid w:val="00876CCC"/>
    <w:rsid w:val="008B2A4A"/>
    <w:rsid w:val="008C7A49"/>
    <w:rsid w:val="008E40C3"/>
    <w:rsid w:val="008E6CFA"/>
    <w:rsid w:val="0092192C"/>
    <w:rsid w:val="00950665"/>
    <w:rsid w:val="009831AC"/>
    <w:rsid w:val="009A59E3"/>
    <w:rsid w:val="009B26C4"/>
    <w:rsid w:val="009B63FF"/>
    <w:rsid w:val="00A038FD"/>
    <w:rsid w:val="00A2429E"/>
    <w:rsid w:val="00A847CB"/>
    <w:rsid w:val="00AA3887"/>
    <w:rsid w:val="00AA77C8"/>
    <w:rsid w:val="00AB513C"/>
    <w:rsid w:val="00AD6978"/>
    <w:rsid w:val="00B74908"/>
    <w:rsid w:val="00B77FEE"/>
    <w:rsid w:val="00B87DC2"/>
    <w:rsid w:val="00BA6956"/>
    <w:rsid w:val="00BB2678"/>
    <w:rsid w:val="00BB61D2"/>
    <w:rsid w:val="00BB6E10"/>
    <w:rsid w:val="00BC7A50"/>
    <w:rsid w:val="00BD1CA7"/>
    <w:rsid w:val="00BF036F"/>
    <w:rsid w:val="00C11A59"/>
    <w:rsid w:val="00C26C67"/>
    <w:rsid w:val="00C44C11"/>
    <w:rsid w:val="00C55202"/>
    <w:rsid w:val="00C7434C"/>
    <w:rsid w:val="00CB57C6"/>
    <w:rsid w:val="00D15458"/>
    <w:rsid w:val="00D20B00"/>
    <w:rsid w:val="00D52404"/>
    <w:rsid w:val="00E00E57"/>
    <w:rsid w:val="00E14591"/>
    <w:rsid w:val="00E22CA7"/>
    <w:rsid w:val="00E51BAA"/>
    <w:rsid w:val="00E64E5A"/>
    <w:rsid w:val="00E70328"/>
    <w:rsid w:val="00E706D9"/>
    <w:rsid w:val="00F55740"/>
    <w:rsid w:val="00F676A6"/>
    <w:rsid w:val="00F7690C"/>
    <w:rsid w:val="00FA1A21"/>
    <w:rsid w:val="00FB17B5"/>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CC42-A58C-42BB-8F75-53DFFA4F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43</cp:revision>
  <cp:lastPrinted>2025-08-06T06:48:00Z</cp:lastPrinted>
  <dcterms:created xsi:type="dcterms:W3CDTF">2025-06-25T07:59:00Z</dcterms:created>
  <dcterms:modified xsi:type="dcterms:W3CDTF">2025-08-06T06:49:00Z</dcterms:modified>
</cp:coreProperties>
</file>