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7" w:rsidRPr="000931FC" w:rsidRDefault="002935F7" w:rsidP="00C44C11">
      <w:pPr>
        <w:rPr>
          <w:rFonts w:ascii="Times New Roman" w:hAnsi="Times New Roman" w:cs="Times New Roman"/>
          <w:sz w:val="21"/>
          <w:szCs w:val="21"/>
        </w:rPr>
      </w:pPr>
      <w:r w:rsidRPr="000931FC">
        <w:rPr>
          <w:rFonts w:ascii="Times New Roman" w:hAnsi="Times New Roman" w:cs="Times New Roman"/>
          <w:sz w:val="21"/>
          <w:szCs w:val="21"/>
        </w:rPr>
        <w:t xml:space="preserve">                         </w:t>
      </w:r>
    </w:p>
    <w:p w:rsidR="002935F7" w:rsidRPr="000931FC" w:rsidRDefault="004C4095" w:rsidP="002935F7">
      <w:pPr>
        <w:rPr>
          <w:rFonts w:ascii="Times New Roman" w:hAnsi="Times New Roman" w:cs="Times New Roman"/>
          <w:b/>
          <w:sz w:val="21"/>
          <w:szCs w:val="21"/>
        </w:rPr>
      </w:pPr>
      <w:r w:rsidRPr="000931FC">
        <w:rPr>
          <w:rFonts w:ascii="Times New Roman" w:hAnsi="Times New Roman" w:cs="Times New Roman"/>
          <w:b/>
          <w:sz w:val="21"/>
          <w:szCs w:val="21"/>
        </w:rPr>
        <w:t xml:space="preserve">Plan ve Bütçe </w:t>
      </w:r>
      <w:r w:rsidR="002935F7" w:rsidRPr="000931FC">
        <w:rPr>
          <w:rFonts w:ascii="Times New Roman" w:hAnsi="Times New Roman" w:cs="Times New Roman"/>
          <w:b/>
          <w:sz w:val="21"/>
          <w:szCs w:val="21"/>
        </w:rPr>
        <w:t>Komisyon Raporu</w:t>
      </w:r>
    </w:p>
    <w:p w:rsidR="002935F7" w:rsidRPr="000931FC" w:rsidRDefault="008D1BBA" w:rsidP="002935F7">
      <w:pPr>
        <w:rPr>
          <w:rFonts w:ascii="Times New Roman" w:hAnsi="Times New Roman" w:cs="Times New Roman"/>
          <w:b/>
          <w:sz w:val="21"/>
          <w:szCs w:val="21"/>
        </w:rPr>
      </w:pPr>
      <w:r w:rsidRPr="000931FC">
        <w:rPr>
          <w:rFonts w:ascii="Times New Roman" w:hAnsi="Times New Roman" w:cs="Times New Roman"/>
          <w:b/>
          <w:sz w:val="21"/>
          <w:szCs w:val="21"/>
        </w:rPr>
        <w:t>Gündem Sıra No:</w:t>
      </w:r>
      <w:r w:rsidR="004C4095" w:rsidRPr="000931FC">
        <w:rPr>
          <w:rFonts w:ascii="Times New Roman" w:hAnsi="Times New Roman" w:cs="Times New Roman"/>
          <w:b/>
          <w:sz w:val="21"/>
          <w:szCs w:val="21"/>
        </w:rPr>
        <w:t>1</w:t>
      </w:r>
    </w:p>
    <w:p w:rsidR="002935F7" w:rsidRPr="000931FC" w:rsidRDefault="002935F7" w:rsidP="002935F7">
      <w:pPr>
        <w:rPr>
          <w:rFonts w:ascii="Times New Roman" w:hAnsi="Times New Roman" w:cs="Times New Roman"/>
          <w:b/>
          <w:sz w:val="21"/>
          <w:szCs w:val="21"/>
        </w:rPr>
      </w:pPr>
      <w:r w:rsidRPr="000931FC">
        <w:rPr>
          <w:rFonts w:ascii="Times New Roman" w:hAnsi="Times New Roman" w:cs="Times New Roman"/>
          <w:b/>
          <w:sz w:val="21"/>
          <w:szCs w:val="21"/>
        </w:rPr>
        <w:t>Tarih:0</w:t>
      </w:r>
      <w:r w:rsidR="004C4095" w:rsidRPr="000931FC">
        <w:rPr>
          <w:rFonts w:ascii="Times New Roman" w:hAnsi="Times New Roman" w:cs="Times New Roman"/>
          <w:b/>
          <w:sz w:val="21"/>
          <w:szCs w:val="21"/>
        </w:rPr>
        <w:t>9</w:t>
      </w:r>
      <w:r w:rsidRPr="000931FC">
        <w:rPr>
          <w:rFonts w:ascii="Times New Roman" w:hAnsi="Times New Roman" w:cs="Times New Roman"/>
          <w:b/>
          <w:sz w:val="21"/>
          <w:szCs w:val="21"/>
        </w:rPr>
        <w:t>.0</w:t>
      </w:r>
      <w:r w:rsidR="004C4095" w:rsidRPr="000931FC">
        <w:rPr>
          <w:rFonts w:ascii="Times New Roman" w:hAnsi="Times New Roman" w:cs="Times New Roman"/>
          <w:b/>
          <w:sz w:val="21"/>
          <w:szCs w:val="21"/>
        </w:rPr>
        <w:t>5</w:t>
      </w:r>
      <w:r w:rsidRPr="000931FC">
        <w:rPr>
          <w:rFonts w:ascii="Times New Roman" w:hAnsi="Times New Roman" w:cs="Times New Roman"/>
          <w:b/>
          <w:sz w:val="21"/>
          <w:szCs w:val="21"/>
        </w:rPr>
        <w:t>.2024</w:t>
      </w:r>
    </w:p>
    <w:p w:rsidR="002935F7" w:rsidRPr="000931FC" w:rsidRDefault="004C4095" w:rsidP="002935F7">
      <w:pPr>
        <w:rPr>
          <w:rFonts w:ascii="Times New Roman" w:hAnsi="Times New Roman" w:cs="Times New Roman"/>
          <w:b/>
          <w:sz w:val="21"/>
          <w:szCs w:val="21"/>
        </w:rPr>
      </w:pPr>
      <w:r w:rsidRPr="000931FC">
        <w:rPr>
          <w:rFonts w:ascii="Times New Roman" w:hAnsi="Times New Roman" w:cs="Times New Roman"/>
          <w:b/>
          <w:sz w:val="21"/>
          <w:szCs w:val="21"/>
        </w:rPr>
        <w:t>Sayı:2024/4</w:t>
      </w:r>
    </w:p>
    <w:p w:rsidR="00CE5438" w:rsidRPr="000931FC" w:rsidRDefault="00CE5438" w:rsidP="00CE5438">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Belediye Başkan maaşı (50.001 ile 100.000 e kadar olan Belediyelerde) 2024 yılı için </w:t>
      </w:r>
      <w:proofErr w:type="spellStart"/>
      <w:r w:rsidRPr="000931FC">
        <w:rPr>
          <w:rFonts w:ascii="Times New Roman" w:hAnsi="Times New Roman" w:cs="Times New Roman"/>
          <w:sz w:val="21"/>
          <w:szCs w:val="21"/>
        </w:rPr>
        <w:t>HMB’nin</w:t>
      </w:r>
      <w:proofErr w:type="spellEnd"/>
      <w:r w:rsidRPr="000931FC">
        <w:rPr>
          <w:rFonts w:ascii="Times New Roman" w:hAnsi="Times New Roman" w:cs="Times New Roman"/>
          <w:sz w:val="21"/>
          <w:szCs w:val="21"/>
        </w:rPr>
        <w:t xml:space="preserve"> belirlemiş olduğu gösterge ve katsayılar hesabı ile elde edilen ödeneğin 2/</w:t>
      </w:r>
      <w:proofErr w:type="gramStart"/>
      <w:r w:rsidRPr="000931FC">
        <w:rPr>
          <w:rFonts w:ascii="Times New Roman" w:hAnsi="Times New Roman" w:cs="Times New Roman"/>
          <w:sz w:val="21"/>
          <w:szCs w:val="21"/>
        </w:rPr>
        <w:t>3'ü  olacak</w:t>
      </w:r>
      <w:proofErr w:type="gramEnd"/>
      <w:r w:rsidRPr="000931FC">
        <w:rPr>
          <w:rFonts w:ascii="Times New Roman" w:hAnsi="Times New Roman" w:cs="Times New Roman"/>
          <w:sz w:val="21"/>
          <w:szCs w:val="21"/>
        </w:rPr>
        <w:t xml:space="preserve"> şekilde ödenmesi oy birliği ile uygun bulunmuştur.</w:t>
      </w:r>
      <w:r w:rsidR="000931FC" w:rsidRPr="000931FC">
        <w:rPr>
          <w:rFonts w:ascii="Times New Roman" w:hAnsi="Times New Roman" w:cs="Times New Roman"/>
          <w:sz w:val="21"/>
          <w:szCs w:val="21"/>
        </w:rPr>
        <w:t xml:space="preserve"> </w:t>
      </w:r>
      <w:r w:rsidRPr="000931FC">
        <w:rPr>
          <w:rFonts w:ascii="Times New Roman" w:hAnsi="Times New Roman" w:cs="Times New Roman"/>
          <w:sz w:val="21"/>
          <w:szCs w:val="21"/>
        </w:rPr>
        <w:t xml:space="preserve">Meclisin Onayına Arz Olunur. </w:t>
      </w:r>
      <w:bookmarkStart w:id="0" w:name="RANGE!A1:H7"/>
      <w:bookmarkEnd w:id="0"/>
      <w:r w:rsidRPr="000931FC">
        <w:rPr>
          <w:rFonts w:ascii="Times New Roman" w:hAnsi="Times New Roman" w:cs="Times New Roman"/>
          <w:sz w:val="21"/>
          <w:szCs w:val="21"/>
        </w:rPr>
        <w:t xml:space="preserve">        </w:t>
      </w:r>
    </w:p>
    <w:p w:rsidR="00CE5438" w:rsidRPr="000931FC" w:rsidRDefault="00CE5438" w:rsidP="00CE5438">
      <w:pPr>
        <w:rPr>
          <w:rFonts w:ascii="Times New Roman" w:hAnsi="Times New Roman" w:cs="Times New Roman"/>
          <w:b/>
          <w:sz w:val="21"/>
          <w:szCs w:val="21"/>
        </w:rPr>
      </w:pPr>
      <w:r w:rsidRPr="000931FC">
        <w:rPr>
          <w:rFonts w:ascii="Times New Roman" w:hAnsi="Times New Roman" w:cs="Times New Roman"/>
          <w:sz w:val="21"/>
          <w:szCs w:val="21"/>
        </w:rPr>
        <w:t xml:space="preserve"> </w:t>
      </w:r>
      <w:r w:rsidRPr="000931FC">
        <w:rPr>
          <w:rFonts w:ascii="Times New Roman" w:hAnsi="Times New Roman" w:cs="Times New Roman"/>
          <w:b/>
          <w:sz w:val="21"/>
          <w:szCs w:val="21"/>
        </w:rPr>
        <w:t>Plan ve Bütçe Komisyon Raporu</w:t>
      </w:r>
    </w:p>
    <w:p w:rsidR="00CE5438" w:rsidRPr="000931FC" w:rsidRDefault="00CE5438" w:rsidP="00CE5438">
      <w:pPr>
        <w:rPr>
          <w:rFonts w:ascii="Times New Roman" w:hAnsi="Times New Roman" w:cs="Times New Roman"/>
          <w:b/>
          <w:sz w:val="21"/>
          <w:szCs w:val="21"/>
        </w:rPr>
      </w:pPr>
      <w:r w:rsidRPr="000931FC">
        <w:rPr>
          <w:rFonts w:ascii="Times New Roman" w:hAnsi="Times New Roman" w:cs="Times New Roman"/>
          <w:b/>
          <w:sz w:val="21"/>
          <w:szCs w:val="21"/>
        </w:rPr>
        <w:t>Gündem Sıra No:3</w:t>
      </w:r>
    </w:p>
    <w:p w:rsidR="00CE5438" w:rsidRPr="000931FC" w:rsidRDefault="00CE5438" w:rsidP="00CE5438">
      <w:pPr>
        <w:rPr>
          <w:rFonts w:ascii="Times New Roman" w:hAnsi="Times New Roman" w:cs="Times New Roman"/>
          <w:b/>
          <w:sz w:val="21"/>
          <w:szCs w:val="21"/>
        </w:rPr>
      </w:pPr>
      <w:r w:rsidRPr="000931FC">
        <w:rPr>
          <w:rFonts w:ascii="Times New Roman" w:hAnsi="Times New Roman" w:cs="Times New Roman"/>
          <w:b/>
          <w:sz w:val="21"/>
          <w:szCs w:val="21"/>
        </w:rPr>
        <w:t>Tarih:09.05.2024</w:t>
      </w:r>
    </w:p>
    <w:p w:rsidR="00CE5438" w:rsidRPr="000931FC" w:rsidRDefault="00CE5438" w:rsidP="00CE5438">
      <w:pPr>
        <w:rPr>
          <w:rFonts w:ascii="Times New Roman" w:hAnsi="Times New Roman" w:cs="Times New Roman"/>
          <w:b/>
          <w:sz w:val="21"/>
          <w:szCs w:val="21"/>
        </w:rPr>
      </w:pPr>
      <w:r w:rsidRPr="000931FC">
        <w:rPr>
          <w:rFonts w:ascii="Times New Roman" w:hAnsi="Times New Roman" w:cs="Times New Roman"/>
          <w:b/>
          <w:sz w:val="21"/>
          <w:szCs w:val="21"/>
        </w:rPr>
        <w:t>Sayı:2024/5</w:t>
      </w:r>
    </w:p>
    <w:p w:rsidR="00B41C4B" w:rsidRPr="000931FC" w:rsidRDefault="00B41C4B" w:rsidP="00B41C4B">
      <w:pPr>
        <w:jc w:val="both"/>
        <w:rPr>
          <w:rFonts w:ascii="Times New Roman" w:hAnsi="Times New Roman" w:cs="Times New Roman"/>
          <w:sz w:val="21"/>
          <w:szCs w:val="21"/>
        </w:rPr>
      </w:pPr>
      <w:r w:rsidRPr="000931FC">
        <w:rPr>
          <w:rFonts w:ascii="Times New Roman" w:hAnsi="Times New Roman" w:cs="Times New Roman"/>
          <w:sz w:val="21"/>
          <w:szCs w:val="21"/>
        </w:rPr>
        <w:t xml:space="preserve">2023 Yılı Bütçe Kesin Hesabı ve Taşınır Mal Yönetim Hesabının 5018 Sayılı Kamu Mali Yönetimi ve Kontrol Kanunu, 5393 Sayılı Belediye Kanunu, Mahalli İdareler Bütçe ve Muhasebe Usulü Yönetmeliği ve Taşınır Mal Yönetmeliğine uygun olduğu Komisyonumuzca oy birliği ile karara bağlanmıştır. </w:t>
      </w:r>
      <w:r w:rsidRPr="000931FC">
        <w:rPr>
          <w:rFonts w:ascii="Times New Roman" w:hAnsi="Times New Roman" w:cs="Times New Roman"/>
          <w:sz w:val="21"/>
          <w:szCs w:val="21"/>
        </w:rPr>
        <w:t xml:space="preserve">Meclisin Onayına Arz Olunur.        </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Plan ve Bütçe 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r w:rsidRPr="000931FC">
        <w:rPr>
          <w:rFonts w:ascii="Times New Roman" w:hAnsi="Times New Roman" w:cs="Times New Roman"/>
          <w:b/>
          <w:sz w:val="21"/>
          <w:szCs w:val="21"/>
        </w:rPr>
        <w:t>4</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Tarih:09.05.2024</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Sayı:2024/6</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sz w:val="21"/>
          <w:szCs w:val="21"/>
        </w:rPr>
        <w:t xml:space="preserve">5393 Sayılı Belediye Kanununun; 18.inci maddesinin f bendi; “ Kanunlarda vergi, resim, harç ve katılma payı konusu yapılmayan ve ilgililerin isteğine bağlı hizmetler için uygulanacak ücret tarifesini belirlemek.” ne istinaden komisyonumuzca bir sakınca görülmemiştir. </w:t>
      </w:r>
      <w:r w:rsidRPr="000931FC">
        <w:rPr>
          <w:rFonts w:ascii="Times New Roman" w:hAnsi="Times New Roman" w:cs="Times New Roman"/>
          <w:sz w:val="21"/>
          <w:szCs w:val="21"/>
        </w:rPr>
        <w:t xml:space="preserve">Meclisin Onayına Arz Olunur.        </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 xml:space="preserve">İmar </w:t>
      </w:r>
      <w:r w:rsidRPr="000931FC">
        <w:rPr>
          <w:rFonts w:ascii="Times New Roman" w:hAnsi="Times New Roman" w:cs="Times New Roman"/>
          <w:b/>
          <w:sz w:val="21"/>
          <w:szCs w:val="21"/>
        </w:rPr>
        <w:t>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1</w:t>
      </w:r>
      <w:proofErr w:type="gramEnd"/>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w:t>
      </w:r>
      <w:r w:rsidRPr="000931FC">
        <w:rPr>
          <w:rFonts w:ascii="Times New Roman" w:hAnsi="Times New Roman" w:cs="Times New Roman"/>
          <w:b/>
          <w:sz w:val="21"/>
          <w:szCs w:val="21"/>
        </w:rPr>
        <w:t>8</w:t>
      </w:r>
      <w:r w:rsidRPr="000931FC">
        <w:rPr>
          <w:rFonts w:ascii="Times New Roman" w:hAnsi="Times New Roman" w:cs="Times New Roman"/>
          <w:b/>
          <w:sz w:val="21"/>
          <w:szCs w:val="21"/>
        </w:rPr>
        <w:t>.05.2024</w:t>
      </w:r>
    </w:p>
    <w:p w:rsidR="001704B3" w:rsidRPr="000931FC" w:rsidRDefault="00B41C4B" w:rsidP="001704B3">
      <w:pPr>
        <w:rPr>
          <w:rFonts w:ascii="Times New Roman" w:hAnsi="Times New Roman" w:cs="Times New Roman"/>
          <w:b/>
          <w:sz w:val="21"/>
          <w:szCs w:val="21"/>
        </w:rPr>
      </w:pPr>
      <w:r w:rsidRPr="000931FC">
        <w:rPr>
          <w:rFonts w:ascii="Times New Roman" w:hAnsi="Times New Roman" w:cs="Times New Roman"/>
          <w:b/>
          <w:sz w:val="21"/>
          <w:szCs w:val="21"/>
        </w:rPr>
        <w:t>Sayı:2024/13</w:t>
      </w:r>
    </w:p>
    <w:p w:rsidR="00B41C4B" w:rsidRPr="000931FC" w:rsidRDefault="00B41C4B" w:rsidP="001704B3">
      <w:pPr>
        <w:rPr>
          <w:rFonts w:ascii="Times New Roman" w:hAnsi="Times New Roman" w:cs="Times New Roman"/>
          <w:sz w:val="21"/>
          <w:szCs w:val="21"/>
        </w:rPr>
      </w:pPr>
      <w:r w:rsidRPr="000931FC">
        <w:rPr>
          <w:rFonts w:ascii="Times New Roman" w:hAnsi="Times New Roman" w:cs="Times New Roman"/>
          <w:sz w:val="21"/>
          <w:szCs w:val="21"/>
        </w:rPr>
        <w:t xml:space="preserve">Belediye Meclisi’nin 07.05.2024 günlü birleşiminde komisyonumuza havale edilen </w:t>
      </w:r>
      <w:r w:rsidRPr="000931FC">
        <w:rPr>
          <w:rFonts w:ascii="Times New Roman" w:hAnsi="Times New Roman" w:cs="Times New Roman"/>
          <w:bCs/>
          <w:sz w:val="21"/>
          <w:szCs w:val="21"/>
        </w:rPr>
        <w:t xml:space="preserve">İlçemiz </w:t>
      </w:r>
      <w:proofErr w:type="spellStart"/>
      <w:r w:rsidRPr="000931FC">
        <w:rPr>
          <w:rFonts w:ascii="Times New Roman" w:hAnsi="Times New Roman" w:cs="Times New Roman"/>
          <w:sz w:val="21"/>
          <w:szCs w:val="21"/>
        </w:rPr>
        <w:t>Ortakaraören</w:t>
      </w:r>
      <w:proofErr w:type="spellEnd"/>
      <w:r w:rsidRPr="000931FC">
        <w:rPr>
          <w:rFonts w:ascii="Times New Roman" w:hAnsi="Times New Roman" w:cs="Times New Roman"/>
          <w:sz w:val="21"/>
          <w:szCs w:val="21"/>
        </w:rPr>
        <w:t xml:space="preserve">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142 ada 9 parsel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arsa vasıflı parselin   satışının yapılması   belediyemize daha fazla gelir getireceği sebebi    ile  satış talebi oy birliği ile uygun </w:t>
      </w:r>
      <w:proofErr w:type="spellStart"/>
      <w:proofErr w:type="gramStart"/>
      <w:r w:rsidRPr="000931FC">
        <w:rPr>
          <w:rFonts w:ascii="Times New Roman" w:hAnsi="Times New Roman" w:cs="Times New Roman"/>
          <w:sz w:val="21"/>
          <w:szCs w:val="21"/>
        </w:rPr>
        <w:t>görülmüştür.Meclisin</w:t>
      </w:r>
      <w:proofErr w:type="spellEnd"/>
      <w:proofErr w:type="gramEnd"/>
      <w:r w:rsidRPr="000931FC">
        <w:rPr>
          <w:rFonts w:ascii="Times New Roman" w:hAnsi="Times New Roman" w:cs="Times New Roman"/>
          <w:sz w:val="21"/>
          <w:szCs w:val="21"/>
        </w:rPr>
        <w:t xml:space="preserve"> Onayına Arz Olunur</w:t>
      </w:r>
      <w:r w:rsidRPr="000931FC">
        <w:rPr>
          <w:rFonts w:ascii="Times New Roman" w:hAnsi="Times New Roman" w:cs="Times New Roman"/>
          <w:bCs/>
          <w:sz w:val="21"/>
          <w:szCs w:val="21"/>
        </w:rPr>
        <w:t xml:space="preserve"> </w:t>
      </w:r>
      <w:r w:rsidRPr="000931FC">
        <w:rPr>
          <w:rFonts w:ascii="Times New Roman" w:hAnsi="Times New Roman" w:cs="Times New Roman"/>
          <w:sz w:val="21"/>
          <w:szCs w:val="21"/>
        </w:rPr>
        <w:t xml:space="preserve"> </w:t>
      </w:r>
      <w:r w:rsidR="000931FC" w:rsidRPr="000931FC">
        <w:rPr>
          <w:rFonts w:ascii="Times New Roman" w:hAnsi="Times New Roman" w:cs="Times New Roman"/>
          <w:sz w:val="21"/>
          <w:szCs w:val="21"/>
        </w:rPr>
        <w:t>.</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2</w:t>
      </w:r>
      <w:proofErr w:type="gramEnd"/>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lastRenderedPageBreak/>
        <w:t>Sayı:2024/14</w:t>
      </w:r>
    </w:p>
    <w:p w:rsidR="00B41C4B" w:rsidRPr="000931FC" w:rsidRDefault="00B41C4B" w:rsidP="00B41C4B">
      <w:pPr>
        <w:tabs>
          <w:tab w:val="left" w:pos="0"/>
          <w:tab w:val="left" w:pos="1134"/>
        </w:tabs>
        <w:jc w:val="both"/>
        <w:rPr>
          <w:rFonts w:ascii="Times New Roman" w:hAnsi="Times New Roman" w:cs="Times New Roman"/>
          <w:sz w:val="21"/>
          <w:szCs w:val="21"/>
          <w:u w:val="single"/>
        </w:rPr>
      </w:pPr>
      <w:r w:rsidRPr="000931FC">
        <w:rPr>
          <w:rFonts w:ascii="Times New Roman" w:hAnsi="Times New Roman" w:cs="Times New Roman"/>
          <w:sz w:val="21"/>
          <w:szCs w:val="21"/>
        </w:rPr>
        <w:t xml:space="preserve">Belediye Meclisi’nin 07.05.2024 günlü birleşiminde komisyonumuza havale edilen </w:t>
      </w:r>
      <w:r w:rsidRPr="000931FC">
        <w:rPr>
          <w:rFonts w:ascii="Times New Roman" w:hAnsi="Times New Roman" w:cs="Times New Roman"/>
          <w:bCs/>
          <w:sz w:val="21"/>
          <w:szCs w:val="21"/>
        </w:rPr>
        <w:t xml:space="preserve">İlçemiz </w:t>
      </w:r>
      <w:proofErr w:type="spellStart"/>
      <w:r w:rsidRPr="000931FC">
        <w:rPr>
          <w:rFonts w:ascii="Times New Roman" w:hAnsi="Times New Roman" w:cs="Times New Roman"/>
          <w:sz w:val="21"/>
          <w:szCs w:val="21"/>
        </w:rPr>
        <w:t>Ortakaraören</w:t>
      </w:r>
      <w:proofErr w:type="spellEnd"/>
      <w:r w:rsidRPr="000931FC">
        <w:rPr>
          <w:rFonts w:ascii="Times New Roman" w:hAnsi="Times New Roman" w:cs="Times New Roman"/>
          <w:sz w:val="21"/>
          <w:szCs w:val="21"/>
        </w:rPr>
        <w:t xml:space="preserve">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142 ada 10 parsel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arsa vasıflı parselin   satışının yapılması   belediyemize daha fazla gelir getireceği sebebi    ile  satış talebi oy birliği ile uygun </w:t>
      </w:r>
      <w:proofErr w:type="spellStart"/>
      <w:proofErr w:type="gramStart"/>
      <w:r w:rsidRPr="000931FC">
        <w:rPr>
          <w:rFonts w:ascii="Times New Roman" w:hAnsi="Times New Roman" w:cs="Times New Roman"/>
          <w:sz w:val="21"/>
          <w:szCs w:val="21"/>
        </w:rPr>
        <w:t>görülmüştür.Meclisin</w:t>
      </w:r>
      <w:proofErr w:type="spellEnd"/>
      <w:proofErr w:type="gramEnd"/>
      <w:r w:rsidRPr="000931FC">
        <w:rPr>
          <w:rFonts w:ascii="Times New Roman" w:hAnsi="Times New Roman" w:cs="Times New Roman"/>
          <w:sz w:val="21"/>
          <w:szCs w:val="21"/>
        </w:rPr>
        <w:t xml:space="preserve"> Onayına Arz Olunur</w:t>
      </w:r>
      <w:r w:rsidRPr="000931FC">
        <w:rPr>
          <w:rFonts w:ascii="Times New Roman" w:hAnsi="Times New Roman" w:cs="Times New Roman"/>
          <w:bCs/>
          <w:sz w:val="21"/>
          <w:szCs w:val="21"/>
        </w:rPr>
        <w:t xml:space="preserve"> </w:t>
      </w:r>
      <w:r w:rsidRPr="000931FC">
        <w:rPr>
          <w:rFonts w:ascii="Times New Roman" w:hAnsi="Times New Roman" w:cs="Times New Roman"/>
          <w:sz w:val="21"/>
          <w:szCs w:val="21"/>
        </w:rPr>
        <w:t xml:space="preserve"> </w:t>
      </w:r>
      <w:r w:rsidR="000931FC" w:rsidRPr="000931FC">
        <w:rPr>
          <w:rFonts w:ascii="Times New Roman" w:hAnsi="Times New Roman" w:cs="Times New Roman"/>
          <w:sz w:val="21"/>
          <w:szCs w:val="21"/>
        </w:rPr>
        <w:t>.</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3</w:t>
      </w:r>
      <w:proofErr w:type="gramEnd"/>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Sayı:2024/15</w:t>
      </w:r>
    </w:p>
    <w:p w:rsidR="00B41C4B" w:rsidRPr="000931FC" w:rsidRDefault="00B41C4B" w:rsidP="00B41C4B">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Belediye Meclisi’nin 07.05.2024 günlü birleşiminde komisyonumuza havale edilen </w:t>
      </w:r>
      <w:r w:rsidRPr="000931FC">
        <w:rPr>
          <w:rFonts w:ascii="Times New Roman" w:hAnsi="Times New Roman" w:cs="Times New Roman"/>
          <w:bCs/>
          <w:sz w:val="21"/>
          <w:szCs w:val="21"/>
        </w:rPr>
        <w:t xml:space="preserve">İlçemiz </w:t>
      </w:r>
      <w:proofErr w:type="spellStart"/>
      <w:r w:rsidRPr="000931FC">
        <w:rPr>
          <w:rFonts w:ascii="Times New Roman" w:hAnsi="Times New Roman" w:cs="Times New Roman"/>
          <w:sz w:val="21"/>
          <w:szCs w:val="21"/>
        </w:rPr>
        <w:t>Ortakaraören</w:t>
      </w:r>
      <w:proofErr w:type="spellEnd"/>
      <w:r w:rsidRPr="000931FC">
        <w:rPr>
          <w:rFonts w:ascii="Times New Roman" w:hAnsi="Times New Roman" w:cs="Times New Roman"/>
          <w:sz w:val="21"/>
          <w:szCs w:val="21"/>
        </w:rPr>
        <w:t xml:space="preserve">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142 ada 11 parsel </w:t>
      </w:r>
      <w:proofErr w:type="spellStart"/>
      <w:proofErr w:type="gram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arsa</w:t>
      </w:r>
      <w:proofErr w:type="gramEnd"/>
      <w:r w:rsidRPr="000931FC">
        <w:rPr>
          <w:rFonts w:ascii="Times New Roman" w:hAnsi="Times New Roman" w:cs="Times New Roman"/>
          <w:sz w:val="21"/>
          <w:szCs w:val="21"/>
        </w:rPr>
        <w:t xml:space="preserve"> vasıflı parselin   satışının yapılması   belediyemize daha fazla gelir getireceği sebebi    ile  satış talebi oy birliği ile uygun görülmüştür. Meclisin Onayına Arz Olunur</w:t>
      </w:r>
      <w:r w:rsidRPr="000931FC">
        <w:rPr>
          <w:rFonts w:ascii="Times New Roman" w:hAnsi="Times New Roman" w:cs="Times New Roman"/>
          <w:bCs/>
          <w:sz w:val="21"/>
          <w:szCs w:val="21"/>
        </w:rPr>
        <w:t xml:space="preserve"> </w:t>
      </w:r>
      <w:r w:rsidRPr="000931FC">
        <w:rPr>
          <w:rFonts w:ascii="Times New Roman" w:hAnsi="Times New Roman" w:cs="Times New Roman"/>
          <w:sz w:val="21"/>
          <w:szCs w:val="21"/>
        </w:rPr>
        <w:t xml:space="preserve"> </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4</w:t>
      </w:r>
      <w:proofErr w:type="gramEnd"/>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B41C4B" w:rsidRPr="000931FC" w:rsidRDefault="00B41C4B" w:rsidP="00B41C4B">
      <w:pPr>
        <w:rPr>
          <w:rFonts w:ascii="Times New Roman" w:hAnsi="Times New Roman" w:cs="Times New Roman"/>
          <w:b/>
          <w:sz w:val="21"/>
          <w:szCs w:val="21"/>
        </w:rPr>
      </w:pPr>
      <w:r w:rsidRPr="000931FC">
        <w:rPr>
          <w:rFonts w:ascii="Times New Roman" w:hAnsi="Times New Roman" w:cs="Times New Roman"/>
          <w:b/>
          <w:sz w:val="21"/>
          <w:szCs w:val="21"/>
        </w:rPr>
        <w:t>Sayı:2024/16</w:t>
      </w:r>
    </w:p>
    <w:p w:rsidR="001704B3" w:rsidRPr="000931FC" w:rsidRDefault="001704B3" w:rsidP="000931FC">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İmar ve Şehircilik Müdürlüğü’nün 03/05/2024 tarih ve E.1710 sayılı </w:t>
      </w:r>
      <w:proofErr w:type="gramStart"/>
      <w:r w:rsidRPr="000931FC">
        <w:rPr>
          <w:rFonts w:ascii="Times New Roman" w:hAnsi="Times New Roman" w:cs="Times New Roman"/>
          <w:sz w:val="21"/>
          <w:szCs w:val="21"/>
        </w:rPr>
        <w:t>gündem  yazısı</w:t>
      </w:r>
      <w:proofErr w:type="gramEnd"/>
      <w:r w:rsidRPr="000931FC">
        <w:rPr>
          <w:rFonts w:ascii="Times New Roman" w:hAnsi="Times New Roman" w:cs="Times New Roman"/>
          <w:sz w:val="21"/>
          <w:szCs w:val="21"/>
        </w:rPr>
        <w:t xml:space="preserve"> ile  Mülkiyeti Belediyemize ait olan Çavuş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114 ada 1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(5184,69 m² yüzölçümlü) arsa vasıflı parselin satışının belediyeye gelir kazandıracağı değerlendirilmiş olup, şartlı şekilde satışının uygun olacağı oy birliği ile uygun görülmüştür. Meclisin Onayına Arz Olunur.     </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5</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Sayı:2024/17</w:t>
      </w:r>
    </w:p>
    <w:p w:rsidR="001704B3" w:rsidRPr="000931FC" w:rsidRDefault="001704B3" w:rsidP="000931FC">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İmar ve Şehircilik Müdürlüğü’nün 03/05/2024 tarih ve E.1710 sayılı </w:t>
      </w:r>
      <w:proofErr w:type="gramStart"/>
      <w:r w:rsidRPr="000931FC">
        <w:rPr>
          <w:rFonts w:ascii="Times New Roman" w:hAnsi="Times New Roman" w:cs="Times New Roman"/>
          <w:sz w:val="21"/>
          <w:szCs w:val="21"/>
        </w:rPr>
        <w:t>gündem  yazısı</w:t>
      </w:r>
      <w:proofErr w:type="gramEnd"/>
      <w:r w:rsidRPr="000931FC">
        <w:rPr>
          <w:rFonts w:ascii="Times New Roman" w:hAnsi="Times New Roman" w:cs="Times New Roman"/>
          <w:sz w:val="21"/>
          <w:szCs w:val="21"/>
        </w:rPr>
        <w:t xml:space="preserve"> ile  Mülkiyeti Belediyemize ait olan Çavuş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116 ada 1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(5616,13 m² yüzölçümlü) arsa vasıflı parselin satışının belediyeye gelir kazandıracağı değerlendirilmiş olup, şartlı şekilde satışının uygun olacağı </w:t>
      </w:r>
      <w:r w:rsidRPr="000931FC">
        <w:rPr>
          <w:rFonts w:ascii="Times New Roman" w:hAnsi="Times New Roman" w:cs="Times New Roman"/>
          <w:sz w:val="21"/>
          <w:szCs w:val="21"/>
        </w:rPr>
        <w:t xml:space="preserve">oy birliği ile uygun görülmüştür. Meclisin Onayına Arz Olunur.     </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6</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Sayı:2024/18</w:t>
      </w:r>
    </w:p>
    <w:p w:rsidR="001704B3" w:rsidRPr="000931FC" w:rsidRDefault="001704B3" w:rsidP="000931FC">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İmar ve Şehircilik Müdürlüğü’nün 03/05/2024 tarih ve E.1710 sayılı </w:t>
      </w:r>
      <w:proofErr w:type="gramStart"/>
      <w:r w:rsidRPr="000931FC">
        <w:rPr>
          <w:rFonts w:ascii="Times New Roman" w:hAnsi="Times New Roman" w:cs="Times New Roman"/>
          <w:sz w:val="21"/>
          <w:szCs w:val="21"/>
        </w:rPr>
        <w:t>gündem  yazısı</w:t>
      </w:r>
      <w:proofErr w:type="gramEnd"/>
      <w:r w:rsidRPr="000931FC">
        <w:rPr>
          <w:rFonts w:ascii="Times New Roman" w:hAnsi="Times New Roman" w:cs="Times New Roman"/>
          <w:sz w:val="21"/>
          <w:szCs w:val="21"/>
        </w:rPr>
        <w:t xml:space="preserve"> ile  Mülkiyeti Belediyemize ait olan Çavuş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112 ada 1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(4662,62 m² yüzölçümlü) arsa vasıflı parselin satışının belediyeye gelir kazandıracağı değerlendirilmiş olup, şartlı şekilde satışının uygun olacağı </w:t>
      </w:r>
      <w:proofErr w:type="spellStart"/>
      <w:r w:rsidRPr="000931FC">
        <w:rPr>
          <w:rFonts w:ascii="Times New Roman" w:hAnsi="Times New Roman" w:cs="Times New Roman"/>
          <w:sz w:val="21"/>
          <w:szCs w:val="21"/>
        </w:rPr>
        <w:t>olacağı</w:t>
      </w:r>
      <w:proofErr w:type="spellEnd"/>
      <w:r w:rsidRPr="000931FC">
        <w:rPr>
          <w:rFonts w:ascii="Times New Roman" w:hAnsi="Times New Roman" w:cs="Times New Roman"/>
          <w:sz w:val="21"/>
          <w:szCs w:val="21"/>
        </w:rPr>
        <w:t xml:space="preserve"> </w:t>
      </w:r>
      <w:r w:rsidRPr="000931FC">
        <w:rPr>
          <w:rFonts w:ascii="Times New Roman" w:hAnsi="Times New Roman" w:cs="Times New Roman"/>
          <w:sz w:val="21"/>
          <w:szCs w:val="21"/>
        </w:rPr>
        <w:t xml:space="preserve">oy birliği ile uygun görülmüştür. Meclisin Onayına Arz Olunur.     </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lastRenderedPageBreak/>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8.</w:t>
      </w:r>
      <w:r w:rsidRPr="000931FC">
        <w:rPr>
          <w:rFonts w:ascii="Times New Roman" w:hAnsi="Times New Roman" w:cs="Times New Roman"/>
          <w:b/>
          <w:sz w:val="21"/>
          <w:szCs w:val="21"/>
        </w:rPr>
        <w:t>7</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w:t>
      </w:r>
      <w:r w:rsidRPr="000931FC">
        <w:rPr>
          <w:rFonts w:ascii="Times New Roman" w:hAnsi="Times New Roman" w:cs="Times New Roman"/>
          <w:b/>
          <w:sz w:val="21"/>
          <w:szCs w:val="21"/>
        </w:rPr>
        <w:t>yı:2024/19</w:t>
      </w:r>
    </w:p>
    <w:p w:rsidR="001704B3" w:rsidRPr="000931FC" w:rsidRDefault="001704B3" w:rsidP="000931FC">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İmar ve Şehircilik Müdürlüğü’nün 03/05/2024 tarih ve E.1710 sayılı </w:t>
      </w:r>
      <w:proofErr w:type="gramStart"/>
      <w:r w:rsidRPr="000931FC">
        <w:rPr>
          <w:rFonts w:ascii="Times New Roman" w:hAnsi="Times New Roman" w:cs="Times New Roman"/>
          <w:sz w:val="21"/>
          <w:szCs w:val="21"/>
        </w:rPr>
        <w:t>gündem  yazısı</w:t>
      </w:r>
      <w:proofErr w:type="gramEnd"/>
      <w:r w:rsidRPr="000931FC">
        <w:rPr>
          <w:rFonts w:ascii="Times New Roman" w:hAnsi="Times New Roman" w:cs="Times New Roman"/>
          <w:sz w:val="21"/>
          <w:szCs w:val="21"/>
        </w:rPr>
        <w:t xml:space="preserve"> ile  Mülkiyeti Belediyemize ait olan Alaylar 2 </w:t>
      </w:r>
      <w:proofErr w:type="spellStart"/>
      <w:r w:rsidRPr="000931FC">
        <w:rPr>
          <w:rFonts w:ascii="Times New Roman" w:hAnsi="Times New Roman" w:cs="Times New Roman"/>
          <w:sz w:val="21"/>
          <w:szCs w:val="21"/>
        </w:rPr>
        <w:t>Mh</w:t>
      </w:r>
      <w:proofErr w:type="spellEnd"/>
      <w:r w:rsidRPr="000931FC">
        <w:rPr>
          <w:rFonts w:ascii="Times New Roman" w:hAnsi="Times New Roman" w:cs="Times New Roman"/>
          <w:sz w:val="21"/>
          <w:szCs w:val="21"/>
        </w:rPr>
        <w:t xml:space="preserve">. 1950 ada 6 </w:t>
      </w:r>
      <w:proofErr w:type="spellStart"/>
      <w:r w:rsidRPr="000931FC">
        <w:rPr>
          <w:rFonts w:ascii="Times New Roman" w:hAnsi="Times New Roman" w:cs="Times New Roman"/>
          <w:sz w:val="21"/>
          <w:szCs w:val="21"/>
        </w:rPr>
        <w:t>nolu</w:t>
      </w:r>
      <w:proofErr w:type="spellEnd"/>
      <w:r w:rsidRPr="000931FC">
        <w:rPr>
          <w:rFonts w:ascii="Times New Roman" w:hAnsi="Times New Roman" w:cs="Times New Roman"/>
          <w:sz w:val="21"/>
          <w:szCs w:val="21"/>
        </w:rPr>
        <w:t xml:space="preserve"> (5000,95 m² yüzölçümlü) arsa vasıflı parselin satışının belediyeye gelir kazandıracağı değerlendirilmiş olup, şartlı şekilde satışının uygun olacağı </w:t>
      </w:r>
      <w:r w:rsidRPr="000931FC">
        <w:rPr>
          <w:rFonts w:ascii="Times New Roman" w:hAnsi="Times New Roman" w:cs="Times New Roman"/>
          <w:sz w:val="21"/>
          <w:szCs w:val="21"/>
        </w:rPr>
        <w:t xml:space="preserve">oy birliği ile uygun görülmüştür. Meclisin Onayına Arz Olunur.     </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9.1</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w:t>
      </w:r>
      <w:r w:rsidRPr="000931FC">
        <w:rPr>
          <w:rFonts w:ascii="Times New Roman" w:hAnsi="Times New Roman" w:cs="Times New Roman"/>
          <w:b/>
          <w:sz w:val="21"/>
          <w:szCs w:val="21"/>
        </w:rPr>
        <w:t>yı:2024/20</w:t>
      </w:r>
    </w:p>
    <w:p w:rsidR="001704B3" w:rsidRPr="000931FC" w:rsidRDefault="001704B3" w:rsidP="001704B3">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 xml:space="preserve">Belediye Meclisi’nin 07.05.2024 tarihindeki toplantısında komisyonumuza havale edilen 1/1000 ölçekli Uygulama İmar Planı değişikliği teklifinde Mekânsal Planlar Yapım Yönetmeliği ile üst ölçekli plan kararlarına aykırılık görülmediğinden, komisyonumuzca oy birliği ile uygun </w:t>
      </w:r>
      <w:proofErr w:type="spellStart"/>
      <w:proofErr w:type="gramStart"/>
      <w:r w:rsidRPr="000931FC">
        <w:rPr>
          <w:rFonts w:ascii="Times New Roman" w:hAnsi="Times New Roman" w:cs="Times New Roman"/>
          <w:sz w:val="21"/>
          <w:szCs w:val="21"/>
        </w:rPr>
        <w:t>görülmüştür.Meclisin</w:t>
      </w:r>
      <w:proofErr w:type="spellEnd"/>
      <w:proofErr w:type="gramEnd"/>
      <w:r w:rsidRPr="000931FC">
        <w:rPr>
          <w:rFonts w:ascii="Times New Roman" w:hAnsi="Times New Roman" w:cs="Times New Roman"/>
          <w:sz w:val="21"/>
          <w:szCs w:val="21"/>
        </w:rPr>
        <w:t xml:space="preserve"> onayına arz olunur.</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9.2</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w:t>
      </w:r>
      <w:r w:rsidRPr="000931FC">
        <w:rPr>
          <w:rFonts w:ascii="Times New Roman" w:hAnsi="Times New Roman" w:cs="Times New Roman"/>
          <w:b/>
          <w:sz w:val="21"/>
          <w:szCs w:val="21"/>
        </w:rPr>
        <w:t>yı:2024/21</w:t>
      </w:r>
    </w:p>
    <w:p w:rsidR="001704B3" w:rsidRPr="000931FC" w:rsidRDefault="001704B3" w:rsidP="001704B3">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Belediye Meclisi’nin 07.05.2024 tarihindeki toplantısında komisyonumuza havale edilen 1/1000 ölçekli Uygulama İmar Planı değişikliği teklifinde Mekânsal Planlar Yapım Y</w:t>
      </w:r>
      <w:r w:rsidR="000931FC" w:rsidRPr="000931FC">
        <w:rPr>
          <w:rFonts w:ascii="Times New Roman" w:hAnsi="Times New Roman" w:cs="Times New Roman"/>
          <w:sz w:val="21"/>
          <w:szCs w:val="21"/>
        </w:rPr>
        <w:t xml:space="preserve">önetmeliği ile üst ölçekli plan </w:t>
      </w:r>
      <w:r w:rsidRPr="000931FC">
        <w:rPr>
          <w:rFonts w:ascii="Times New Roman" w:hAnsi="Times New Roman" w:cs="Times New Roman"/>
          <w:sz w:val="21"/>
          <w:szCs w:val="21"/>
        </w:rPr>
        <w:t xml:space="preserve">kararlarına aykırılık görülmediğinden, komisyonumuzca oy birliği ile uygun </w:t>
      </w:r>
      <w:proofErr w:type="spellStart"/>
      <w:proofErr w:type="gramStart"/>
      <w:r w:rsidRPr="000931FC">
        <w:rPr>
          <w:rFonts w:ascii="Times New Roman" w:hAnsi="Times New Roman" w:cs="Times New Roman"/>
          <w:sz w:val="21"/>
          <w:szCs w:val="21"/>
        </w:rPr>
        <w:t>görülmüştür.Meclisin</w:t>
      </w:r>
      <w:proofErr w:type="spellEnd"/>
      <w:proofErr w:type="gramEnd"/>
      <w:r w:rsidRPr="000931FC">
        <w:rPr>
          <w:rFonts w:ascii="Times New Roman" w:hAnsi="Times New Roman" w:cs="Times New Roman"/>
          <w:sz w:val="21"/>
          <w:szCs w:val="21"/>
        </w:rPr>
        <w:t xml:space="preserve"> onayına arz olunur.</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İmar Komisyon Raporu</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Gündem Sıra No:</w:t>
      </w:r>
      <w:proofErr w:type="gramStart"/>
      <w:r w:rsidRPr="000931FC">
        <w:rPr>
          <w:rFonts w:ascii="Times New Roman" w:hAnsi="Times New Roman" w:cs="Times New Roman"/>
          <w:b/>
          <w:sz w:val="21"/>
          <w:szCs w:val="21"/>
        </w:rPr>
        <w:t>9.2</w:t>
      </w:r>
      <w:proofErr w:type="gramEnd"/>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Tarih:08.05.2024</w:t>
      </w:r>
    </w:p>
    <w:p w:rsidR="001704B3" w:rsidRPr="000931FC" w:rsidRDefault="001704B3" w:rsidP="001704B3">
      <w:pPr>
        <w:rPr>
          <w:rFonts w:ascii="Times New Roman" w:hAnsi="Times New Roman" w:cs="Times New Roman"/>
          <w:b/>
          <w:sz w:val="21"/>
          <w:szCs w:val="21"/>
        </w:rPr>
      </w:pPr>
      <w:r w:rsidRPr="000931FC">
        <w:rPr>
          <w:rFonts w:ascii="Times New Roman" w:hAnsi="Times New Roman" w:cs="Times New Roman"/>
          <w:b/>
          <w:sz w:val="21"/>
          <w:szCs w:val="21"/>
        </w:rPr>
        <w:t>Sa</w:t>
      </w:r>
      <w:r w:rsidRPr="000931FC">
        <w:rPr>
          <w:rFonts w:ascii="Times New Roman" w:hAnsi="Times New Roman" w:cs="Times New Roman"/>
          <w:b/>
          <w:sz w:val="21"/>
          <w:szCs w:val="21"/>
        </w:rPr>
        <w:t>yı:2024/22</w:t>
      </w:r>
    </w:p>
    <w:p w:rsidR="001704B3" w:rsidRPr="000931FC" w:rsidRDefault="001704B3" w:rsidP="001704B3">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Belediye Meclisi’nin 07.05.2024 tarihindeki toplantısında komisyonumuza havale edilen 1/1000 ölçekli Uygulama İmar Planı değişikliğinin, değiştirildiği şekliyle uygun olduğu ve Mekânsal Planlar Yapım Yönetmeliği ile üst ölçekli plan kararlarına aykırılık görülmediğinden, komisyonumuzca oy birliği ile değiştirilerek uygun görülmüştür.</w:t>
      </w:r>
    </w:p>
    <w:p w:rsidR="00E448D8" w:rsidRPr="000931FC" w:rsidRDefault="001704B3" w:rsidP="00E448D8">
      <w:pPr>
        <w:tabs>
          <w:tab w:val="left" w:pos="0"/>
          <w:tab w:val="left" w:pos="1134"/>
        </w:tabs>
        <w:jc w:val="both"/>
        <w:rPr>
          <w:rFonts w:ascii="Times New Roman" w:hAnsi="Times New Roman" w:cs="Times New Roman"/>
          <w:sz w:val="21"/>
          <w:szCs w:val="21"/>
        </w:rPr>
      </w:pPr>
      <w:r w:rsidRPr="000931FC">
        <w:rPr>
          <w:rFonts w:ascii="Times New Roman" w:hAnsi="Times New Roman" w:cs="Times New Roman"/>
          <w:sz w:val="21"/>
          <w:szCs w:val="21"/>
        </w:rPr>
        <w:t>Meclisin onayına arz olunur.</w:t>
      </w:r>
      <w:bookmarkStart w:id="1" w:name="_GoBack"/>
      <w:bookmarkEnd w:id="1"/>
      <w:r w:rsidR="00E448D8" w:rsidRPr="000931FC">
        <w:rPr>
          <w:rFonts w:ascii="Times New Roman" w:hAnsi="Times New Roman" w:cs="Times New Roman"/>
          <w:sz w:val="21"/>
          <w:szCs w:val="21"/>
        </w:rPr>
        <w:t xml:space="preserve">                                                               </w:t>
      </w:r>
    </w:p>
    <w:p w:rsidR="00E448D8" w:rsidRPr="000931FC" w:rsidRDefault="00E448D8" w:rsidP="00E448D8">
      <w:pPr>
        <w:tabs>
          <w:tab w:val="left" w:pos="518"/>
          <w:tab w:val="left" w:pos="600"/>
        </w:tabs>
        <w:spacing w:after="120"/>
        <w:jc w:val="both"/>
        <w:rPr>
          <w:rFonts w:ascii="Times New Roman" w:hAnsi="Times New Roman" w:cs="Times New Roman"/>
          <w:i/>
          <w:sz w:val="21"/>
          <w:szCs w:val="21"/>
        </w:rPr>
      </w:pPr>
    </w:p>
    <w:p w:rsidR="00E448D8" w:rsidRPr="000931FC" w:rsidRDefault="00E448D8" w:rsidP="002935F7">
      <w:pPr>
        <w:rPr>
          <w:rFonts w:ascii="Times New Roman" w:hAnsi="Times New Roman" w:cs="Times New Roman"/>
          <w:b/>
          <w:sz w:val="21"/>
          <w:szCs w:val="21"/>
        </w:rPr>
      </w:pPr>
    </w:p>
    <w:sectPr w:rsidR="00E448D8" w:rsidRPr="00093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0931FC"/>
    <w:rsid w:val="001704B3"/>
    <w:rsid w:val="00175DD7"/>
    <w:rsid w:val="001A0B1E"/>
    <w:rsid w:val="002935F7"/>
    <w:rsid w:val="002B3DCD"/>
    <w:rsid w:val="002C2A4F"/>
    <w:rsid w:val="002F2F27"/>
    <w:rsid w:val="00333615"/>
    <w:rsid w:val="003935F3"/>
    <w:rsid w:val="003B0A19"/>
    <w:rsid w:val="003B3C94"/>
    <w:rsid w:val="00445CC0"/>
    <w:rsid w:val="004C4095"/>
    <w:rsid w:val="004F41C6"/>
    <w:rsid w:val="00514724"/>
    <w:rsid w:val="00597D2B"/>
    <w:rsid w:val="006210D9"/>
    <w:rsid w:val="006B78C8"/>
    <w:rsid w:val="006E7A65"/>
    <w:rsid w:val="006F0025"/>
    <w:rsid w:val="007C675B"/>
    <w:rsid w:val="00840CAD"/>
    <w:rsid w:val="008D1BBA"/>
    <w:rsid w:val="008E6CFA"/>
    <w:rsid w:val="0092192C"/>
    <w:rsid w:val="00942A7A"/>
    <w:rsid w:val="009A59E3"/>
    <w:rsid w:val="00A038FD"/>
    <w:rsid w:val="00AA3887"/>
    <w:rsid w:val="00AA77C8"/>
    <w:rsid w:val="00AB513C"/>
    <w:rsid w:val="00B41C4B"/>
    <w:rsid w:val="00B74908"/>
    <w:rsid w:val="00B77FEE"/>
    <w:rsid w:val="00BA6956"/>
    <w:rsid w:val="00BB6E10"/>
    <w:rsid w:val="00C11A59"/>
    <w:rsid w:val="00C26C67"/>
    <w:rsid w:val="00C44C11"/>
    <w:rsid w:val="00C55202"/>
    <w:rsid w:val="00C7434C"/>
    <w:rsid w:val="00CE5438"/>
    <w:rsid w:val="00E00E57"/>
    <w:rsid w:val="00E22CA7"/>
    <w:rsid w:val="00E448D8"/>
    <w:rsid w:val="00E51BAA"/>
    <w:rsid w:val="00E64E5A"/>
    <w:rsid w:val="00E70328"/>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27</cp:revision>
  <cp:lastPrinted>2025-07-25T12:28:00Z</cp:lastPrinted>
  <dcterms:created xsi:type="dcterms:W3CDTF">2025-06-25T07:59:00Z</dcterms:created>
  <dcterms:modified xsi:type="dcterms:W3CDTF">2025-07-25T12:28:00Z</dcterms:modified>
</cp:coreProperties>
</file>